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842E23" w:rsidP="00694268">
      <w:pPr>
        <w:jc w:val="center"/>
        <w:rPr>
          <w:b/>
          <w:sz w:val="40"/>
          <w:szCs w:val="40"/>
        </w:rPr>
      </w:pPr>
      <w:r w:rsidRPr="00842E23">
        <w:rPr>
          <w:rFonts w:hint="eastAsia"/>
          <w:b/>
          <w:sz w:val="40"/>
          <w:szCs w:val="40"/>
        </w:rPr>
        <w:t>五專【</w:t>
      </w:r>
      <w:r w:rsidR="005E73DE">
        <w:rPr>
          <w:rFonts w:hint="eastAsia"/>
          <w:b/>
          <w:sz w:val="40"/>
          <w:szCs w:val="40"/>
        </w:rPr>
        <w:t>完免</w:t>
      </w:r>
      <w:r w:rsidR="005E73DE">
        <w:rPr>
          <w:rFonts w:hint="eastAsia"/>
          <w:b/>
          <w:sz w:val="40"/>
          <w:szCs w:val="40"/>
        </w:rPr>
        <w:t>&amp;</w:t>
      </w:r>
      <w:r w:rsidRPr="00842E23">
        <w:rPr>
          <w:rFonts w:hint="eastAsia"/>
          <w:b/>
          <w:sz w:val="40"/>
          <w:szCs w:val="40"/>
        </w:rPr>
        <w:t>優免</w:t>
      </w:r>
      <w:r w:rsidRPr="00842E23">
        <w:rPr>
          <w:rFonts w:hint="eastAsia"/>
          <w:b/>
          <w:sz w:val="40"/>
          <w:szCs w:val="40"/>
        </w:rPr>
        <w:t>&amp;</w:t>
      </w:r>
      <w:r w:rsidRPr="00842E23">
        <w:rPr>
          <w:rFonts w:hint="eastAsia"/>
          <w:b/>
          <w:sz w:val="40"/>
          <w:szCs w:val="40"/>
        </w:rPr>
        <w:t>聯免】</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393E43">
        <w:rPr>
          <w:rFonts w:hint="eastAsia"/>
        </w:rPr>
        <w:t>1</w:t>
      </w:r>
      <w:r w:rsidR="008C06EC">
        <w:rPr>
          <w:rFonts w:hint="eastAsia"/>
        </w:rPr>
        <w:t>3</w:t>
      </w:r>
      <w:r w:rsidRPr="002C114F">
        <w:rPr>
          <w:rFonts w:hint="eastAsia"/>
        </w:rPr>
        <w:t>/</w:t>
      </w:r>
      <w:r w:rsidR="008C06EC">
        <w:rPr>
          <w:rFonts w:hint="eastAsia"/>
        </w:rPr>
        <w:t>0</w:t>
      </w:r>
      <w:r w:rsidR="00C96589">
        <w:rPr>
          <w:rFonts w:hint="eastAsia"/>
        </w:rPr>
        <w:t>1</w:t>
      </w:r>
      <w:r w:rsidRPr="002C114F">
        <w:rPr>
          <w:rFonts w:hint="eastAsia"/>
        </w:rPr>
        <w:t>/</w:t>
      </w:r>
      <w:r w:rsidR="005E73DE">
        <w:rPr>
          <w:rFonts w:hint="eastAsia"/>
        </w:rPr>
        <w:t>1</w:t>
      </w:r>
      <w:r w:rsidR="008C06EC">
        <w:rPr>
          <w:rFonts w:hint="eastAsia"/>
        </w:rPr>
        <w:t>7</w:t>
      </w:r>
      <w:r w:rsidRPr="002C114F">
        <w:rPr>
          <w:rFonts w:hint="eastAsia"/>
        </w:rPr>
        <w:t>修正</w:t>
      </w:r>
    </w:p>
    <w:tbl>
      <w:tblPr>
        <w:tblW w:w="205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5695"/>
        <w:gridCol w:w="5670"/>
        <w:gridCol w:w="5663"/>
        <w:gridCol w:w="10"/>
        <w:gridCol w:w="2258"/>
        <w:gridCol w:w="10"/>
      </w:tblGrid>
      <w:tr w:rsidR="005E73DE" w:rsidRPr="00694268" w:rsidTr="005E73DE">
        <w:trPr>
          <w:gridAfter w:val="1"/>
          <w:wAfter w:w="10" w:type="dxa"/>
          <w:jc w:val="center"/>
        </w:trPr>
        <w:tc>
          <w:tcPr>
            <w:tcW w:w="1228" w:type="dxa"/>
            <w:tcBorders>
              <w:bottom w:val="single" w:sz="12" w:space="0" w:color="auto"/>
            </w:tcBorders>
            <w:vAlign w:val="center"/>
          </w:tcPr>
          <w:p w:rsidR="005E73DE" w:rsidRPr="00694268" w:rsidRDefault="005E73DE" w:rsidP="005E73DE">
            <w:pPr>
              <w:jc w:val="center"/>
            </w:pPr>
            <w:r>
              <w:rPr>
                <w:rFonts w:hint="eastAsia"/>
              </w:rPr>
              <w:t>項目</w:t>
            </w:r>
          </w:p>
        </w:tc>
        <w:tc>
          <w:tcPr>
            <w:tcW w:w="5695" w:type="dxa"/>
            <w:tcBorders>
              <w:bottom w:val="single" w:sz="12" w:space="0" w:color="auto"/>
            </w:tcBorders>
            <w:vAlign w:val="center"/>
          </w:tcPr>
          <w:p w:rsidR="005E73DE" w:rsidRPr="00694268" w:rsidRDefault="005E73DE" w:rsidP="005E73DE">
            <w:pPr>
              <w:jc w:val="center"/>
            </w:pPr>
            <w:r>
              <w:rPr>
                <w:rFonts w:hint="eastAsia"/>
              </w:rPr>
              <w:t>五專完全免試入學</w:t>
            </w:r>
            <w:r>
              <w:rPr>
                <w:rFonts w:hint="eastAsia"/>
              </w:rPr>
              <w:t>(</w:t>
            </w:r>
            <w:proofErr w:type="gramStart"/>
            <w:r>
              <w:rPr>
                <w:rFonts w:hint="eastAsia"/>
              </w:rPr>
              <w:t>完免</w:t>
            </w:r>
            <w:proofErr w:type="gramEnd"/>
            <w:r>
              <w:rPr>
                <w:rFonts w:hint="eastAsia"/>
              </w:rPr>
              <w:t>)</w:t>
            </w:r>
          </w:p>
        </w:tc>
        <w:tc>
          <w:tcPr>
            <w:tcW w:w="5670" w:type="dxa"/>
            <w:tcBorders>
              <w:bottom w:val="single" w:sz="12" w:space="0" w:color="auto"/>
            </w:tcBorders>
            <w:vAlign w:val="center"/>
          </w:tcPr>
          <w:p w:rsidR="005E73DE" w:rsidRPr="00694268" w:rsidRDefault="005E73DE" w:rsidP="005E73DE">
            <w:pPr>
              <w:jc w:val="center"/>
            </w:pPr>
            <w:r>
              <w:rPr>
                <w:rFonts w:hint="eastAsia"/>
              </w:rPr>
              <w:t>五專優先免試入學</w:t>
            </w:r>
            <w:r>
              <w:rPr>
                <w:rFonts w:hint="eastAsia"/>
              </w:rPr>
              <w:t>(</w:t>
            </w:r>
            <w:proofErr w:type="gramStart"/>
            <w:r>
              <w:rPr>
                <w:rFonts w:hint="eastAsia"/>
              </w:rPr>
              <w:t>優免</w:t>
            </w:r>
            <w:proofErr w:type="gramEnd"/>
            <w:r>
              <w:rPr>
                <w:rFonts w:hint="eastAsia"/>
              </w:rPr>
              <w:t>)</w:t>
            </w:r>
          </w:p>
        </w:tc>
        <w:tc>
          <w:tcPr>
            <w:tcW w:w="5663" w:type="dxa"/>
            <w:tcBorders>
              <w:bottom w:val="single" w:sz="12" w:space="0" w:color="auto"/>
            </w:tcBorders>
            <w:vAlign w:val="center"/>
          </w:tcPr>
          <w:p w:rsidR="005E73DE" w:rsidRPr="00694268" w:rsidRDefault="005E73DE" w:rsidP="005E73DE">
            <w:pPr>
              <w:jc w:val="center"/>
            </w:pPr>
            <w:r>
              <w:rPr>
                <w:rFonts w:hint="eastAsia"/>
              </w:rPr>
              <w:t>五專聯合免試入學</w:t>
            </w:r>
            <w:proofErr w:type="gramStart"/>
            <w:r>
              <w:rPr>
                <w:rFonts w:ascii="標楷體" w:eastAsia="標楷體" w:hAnsi="標楷體" w:hint="eastAsia"/>
              </w:rPr>
              <w:t>—</w:t>
            </w:r>
            <w:proofErr w:type="gramEnd"/>
            <w:r>
              <w:rPr>
                <w:rFonts w:hint="eastAsia"/>
              </w:rPr>
              <w:t>北區</w:t>
            </w:r>
            <w:r>
              <w:rPr>
                <w:rFonts w:hint="eastAsia"/>
              </w:rPr>
              <w:t>(</w:t>
            </w:r>
            <w:proofErr w:type="gramStart"/>
            <w:r>
              <w:rPr>
                <w:rFonts w:hint="eastAsia"/>
              </w:rPr>
              <w:t>聯免</w:t>
            </w:r>
            <w:proofErr w:type="gramEnd"/>
            <w:r>
              <w:rPr>
                <w:rFonts w:hint="eastAsia"/>
              </w:rPr>
              <w:t>)</w:t>
            </w:r>
          </w:p>
        </w:tc>
        <w:tc>
          <w:tcPr>
            <w:tcW w:w="2268" w:type="dxa"/>
            <w:gridSpan w:val="2"/>
            <w:tcBorders>
              <w:bottom w:val="single" w:sz="12" w:space="0" w:color="auto"/>
            </w:tcBorders>
            <w:vAlign w:val="center"/>
          </w:tcPr>
          <w:p w:rsidR="005E73DE" w:rsidRPr="00694268" w:rsidRDefault="005E73DE" w:rsidP="005E73DE">
            <w:pPr>
              <w:jc w:val="center"/>
            </w:pPr>
            <w:r w:rsidRPr="00694268">
              <w:t>備註</w:t>
            </w:r>
          </w:p>
        </w:tc>
      </w:tr>
      <w:tr w:rsidR="005E73DE" w:rsidRPr="00694268" w:rsidTr="005E73DE">
        <w:trPr>
          <w:gridAfter w:val="1"/>
          <w:wAfter w:w="10" w:type="dxa"/>
          <w:jc w:val="center"/>
        </w:trPr>
        <w:tc>
          <w:tcPr>
            <w:tcW w:w="1228" w:type="dxa"/>
            <w:tcBorders>
              <w:top w:val="single" w:sz="12" w:space="0" w:color="auto"/>
            </w:tcBorders>
          </w:tcPr>
          <w:p w:rsidR="005E73DE" w:rsidRDefault="005E73DE" w:rsidP="005E73DE">
            <w:pPr>
              <w:jc w:val="center"/>
            </w:pPr>
            <w:r>
              <w:rPr>
                <w:rFonts w:hint="eastAsia"/>
              </w:rPr>
              <w:t>作業期程</w:t>
            </w:r>
          </w:p>
        </w:tc>
        <w:tc>
          <w:tcPr>
            <w:tcW w:w="5695" w:type="dxa"/>
            <w:tcBorders>
              <w:top w:val="single" w:sz="12" w:space="0" w:color="auto"/>
            </w:tcBorders>
            <w:vAlign w:val="center"/>
          </w:tcPr>
          <w:p w:rsidR="005E73DE" w:rsidRPr="00F00F03" w:rsidRDefault="000405D2" w:rsidP="000405D2">
            <w:pPr>
              <w:spacing w:line="240" w:lineRule="exact"/>
              <w:jc w:val="both"/>
            </w:pPr>
            <w:r>
              <w:rPr>
                <w:rFonts w:hint="eastAsia"/>
              </w:rPr>
              <w:t>最</w:t>
            </w:r>
            <w:r w:rsidR="002935E0">
              <w:rPr>
                <w:rFonts w:hint="eastAsia"/>
              </w:rPr>
              <w:t>早</w:t>
            </w:r>
            <w:r w:rsidR="005E73DE" w:rsidRPr="00F00F03">
              <w:t>辦</w:t>
            </w:r>
            <w:r w:rsidR="005E73DE" w:rsidRPr="00F00F03">
              <w:t>(</w:t>
            </w:r>
            <w:r w:rsidR="005E73DE">
              <w:rPr>
                <w:rFonts w:hint="eastAsia"/>
              </w:rPr>
              <w:t>五月</w:t>
            </w:r>
            <w:r w:rsidR="002935E0">
              <w:rPr>
                <w:rFonts w:hint="eastAsia"/>
              </w:rPr>
              <w:t>初</w:t>
            </w:r>
            <w:r w:rsidR="005E73DE">
              <w:rPr>
                <w:rFonts w:hint="eastAsia"/>
              </w:rPr>
              <w:t>至</w:t>
            </w:r>
            <w:r w:rsidR="002935E0">
              <w:rPr>
                <w:rFonts w:hint="eastAsia"/>
              </w:rPr>
              <w:t>五</w:t>
            </w:r>
            <w:r w:rsidR="005E73DE">
              <w:rPr>
                <w:rFonts w:hint="eastAsia"/>
              </w:rPr>
              <w:t>月中旬</w:t>
            </w:r>
            <w:r w:rsidR="005E73DE" w:rsidRPr="00F00F03">
              <w:t>)</w:t>
            </w:r>
          </w:p>
        </w:tc>
        <w:tc>
          <w:tcPr>
            <w:tcW w:w="5670" w:type="dxa"/>
            <w:tcBorders>
              <w:top w:val="single" w:sz="12" w:space="0" w:color="auto"/>
            </w:tcBorders>
            <w:vAlign w:val="center"/>
          </w:tcPr>
          <w:p w:rsidR="005E73DE" w:rsidRPr="00F00F03" w:rsidRDefault="000405D2" w:rsidP="000405D2">
            <w:pPr>
              <w:spacing w:line="240" w:lineRule="exact"/>
              <w:jc w:val="both"/>
            </w:pPr>
            <w:r>
              <w:rPr>
                <w:rFonts w:hint="eastAsia"/>
              </w:rPr>
              <w:t>接著</w:t>
            </w:r>
            <w:r w:rsidR="005E73DE" w:rsidRPr="00F00F03">
              <w:t>辦</w:t>
            </w:r>
            <w:r w:rsidR="005E73DE" w:rsidRPr="00F00F03">
              <w:t>(</w:t>
            </w:r>
            <w:r w:rsidR="005E73DE">
              <w:rPr>
                <w:rFonts w:hint="eastAsia"/>
              </w:rPr>
              <w:t>五月下旬至六月中旬</w:t>
            </w:r>
            <w:r w:rsidR="005E73DE" w:rsidRPr="00F00F03">
              <w:t>)</w:t>
            </w:r>
          </w:p>
        </w:tc>
        <w:tc>
          <w:tcPr>
            <w:tcW w:w="5663" w:type="dxa"/>
            <w:tcBorders>
              <w:top w:val="single" w:sz="12" w:space="0" w:color="auto"/>
            </w:tcBorders>
            <w:vAlign w:val="center"/>
          </w:tcPr>
          <w:p w:rsidR="005E73DE" w:rsidRPr="00F00F03" w:rsidRDefault="0092552D" w:rsidP="0092552D">
            <w:pPr>
              <w:spacing w:line="240" w:lineRule="exact"/>
              <w:jc w:val="both"/>
            </w:pPr>
            <w:r>
              <w:rPr>
                <w:rFonts w:hint="eastAsia"/>
              </w:rPr>
              <w:t>再來</w:t>
            </w:r>
            <w:r w:rsidR="005E73DE" w:rsidRPr="00F00F03">
              <w:t>辦</w:t>
            </w:r>
            <w:r w:rsidR="005E73DE" w:rsidRPr="00F00F03">
              <w:t>(</w:t>
            </w:r>
            <w:r w:rsidR="005E73DE">
              <w:rPr>
                <w:rFonts w:hint="eastAsia"/>
              </w:rPr>
              <w:t>六月下旬至七月中旬</w:t>
            </w:r>
            <w:r w:rsidR="005E73DE" w:rsidRPr="00F00F03">
              <w:t>)</w:t>
            </w:r>
          </w:p>
        </w:tc>
        <w:tc>
          <w:tcPr>
            <w:tcW w:w="2268" w:type="dxa"/>
            <w:gridSpan w:val="2"/>
            <w:tcBorders>
              <w:top w:val="single" w:sz="12" w:space="0" w:color="auto"/>
            </w:tcBorders>
          </w:tcPr>
          <w:p w:rsidR="005E73DE" w:rsidRPr="00694268" w:rsidRDefault="005E73DE" w:rsidP="005E73DE"/>
        </w:tc>
      </w:tr>
      <w:tr w:rsidR="005E73DE" w:rsidRPr="00694268" w:rsidTr="005E73DE">
        <w:trPr>
          <w:gridAfter w:val="1"/>
          <w:wAfter w:w="10" w:type="dxa"/>
          <w:jc w:val="center"/>
        </w:trPr>
        <w:tc>
          <w:tcPr>
            <w:tcW w:w="1228" w:type="dxa"/>
          </w:tcPr>
          <w:p w:rsidR="005E73DE" w:rsidRPr="00A5520B" w:rsidRDefault="005E73DE" w:rsidP="005E73DE">
            <w:pPr>
              <w:jc w:val="center"/>
            </w:pPr>
            <w:r w:rsidRPr="00A5520B">
              <w:t>招生學校</w:t>
            </w:r>
          </w:p>
        </w:tc>
        <w:tc>
          <w:tcPr>
            <w:tcW w:w="5695" w:type="dxa"/>
            <w:vAlign w:val="center"/>
          </w:tcPr>
          <w:p w:rsidR="005E73DE" w:rsidRPr="00F00F03" w:rsidRDefault="002935E0" w:rsidP="002935E0">
            <w:pPr>
              <w:spacing w:line="240" w:lineRule="exact"/>
              <w:jc w:val="both"/>
            </w:pPr>
            <w:r>
              <w:rPr>
                <w:rFonts w:hint="eastAsia"/>
              </w:rPr>
              <w:t>各校單獨招生</w:t>
            </w:r>
          </w:p>
        </w:tc>
        <w:tc>
          <w:tcPr>
            <w:tcW w:w="5670" w:type="dxa"/>
            <w:vAlign w:val="center"/>
          </w:tcPr>
          <w:p w:rsidR="005E73DE" w:rsidRPr="00F00F03" w:rsidRDefault="005E73DE" w:rsidP="005E73DE">
            <w:pPr>
              <w:spacing w:line="240" w:lineRule="exact"/>
              <w:jc w:val="both"/>
            </w:pPr>
            <w:r w:rsidRPr="00F00F03">
              <w:t>全國一區</w:t>
            </w:r>
          </w:p>
        </w:tc>
        <w:tc>
          <w:tcPr>
            <w:tcW w:w="5663" w:type="dxa"/>
            <w:vAlign w:val="center"/>
          </w:tcPr>
          <w:p w:rsidR="005E73DE" w:rsidRPr="00F00F03" w:rsidRDefault="005E73DE" w:rsidP="005E73DE">
            <w:pPr>
              <w:spacing w:line="240" w:lineRule="exact"/>
              <w:jc w:val="both"/>
            </w:pPr>
            <w:r w:rsidRPr="00F00F03">
              <w:t>全國一區，惟招生工作分為</w:t>
            </w:r>
            <w:r w:rsidRPr="00F00F03">
              <w:rPr>
                <w:b/>
                <w:bCs/>
              </w:rPr>
              <w:t>北、中、南</w:t>
            </w:r>
            <w:r w:rsidRPr="00F00F03">
              <w:t>三區辦理</w:t>
            </w:r>
          </w:p>
        </w:tc>
        <w:tc>
          <w:tcPr>
            <w:tcW w:w="2268" w:type="dxa"/>
            <w:gridSpan w:val="2"/>
          </w:tcPr>
          <w:p w:rsidR="005E73DE" w:rsidRPr="00A5520B" w:rsidRDefault="005E73DE" w:rsidP="005E73DE">
            <w:pPr>
              <w:spacing w:line="240" w:lineRule="exact"/>
              <w:jc w:val="both"/>
            </w:pPr>
          </w:p>
        </w:tc>
      </w:tr>
      <w:tr w:rsidR="005E73DE" w:rsidRPr="00694268" w:rsidTr="005E73DE">
        <w:trPr>
          <w:gridAfter w:val="1"/>
          <w:wAfter w:w="10" w:type="dxa"/>
          <w:jc w:val="center"/>
        </w:trPr>
        <w:tc>
          <w:tcPr>
            <w:tcW w:w="1228" w:type="dxa"/>
          </w:tcPr>
          <w:p w:rsidR="005E73DE" w:rsidRPr="00A5520B" w:rsidRDefault="005E73DE" w:rsidP="005E73DE">
            <w:pPr>
              <w:jc w:val="center"/>
            </w:pPr>
            <w:r w:rsidRPr="00A5520B">
              <w:t>招生</w:t>
            </w:r>
            <w:r>
              <w:rPr>
                <w:rFonts w:hint="eastAsia"/>
              </w:rPr>
              <w:t>名額</w:t>
            </w:r>
          </w:p>
        </w:tc>
        <w:tc>
          <w:tcPr>
            <w:tcW w:w="5695" w:type="dxa"/>
          </w:tcPr>
          <w:p w:rsidR="005E73DE" w:rsidRDefault="005E73DE" w:rsidP="005E73DE">
            <w:pPr>
              <w:spacing w:line="240" w:lineRule="exact"/>
              <w:jc w:val="both"/>
            </w:pPr>
            <w:r>
              <w:rPr>
                <w:rFonts w:hint="eastAsia"/>
              </w:rPr>
              <w:t>1.</w:t>
            </w:r>
            <w:r w:rsidR="000C4DD5">
              <w:rPr>
                <w:rFonts w:hint="eastAsia"/>
              </w:rPr>
              <w:t>不多</w:t>
            </w:r>
            <w:r>
              <w:rPr>
                <w:rFonts w:hint="eastAsia"/>
              </w:rPr>
              <w:t>(</w:t>
            </w:r>
            <w:r>
              <w:rPr>
                <w:rFonts w:hint="eastAsia"/>
              </w:rPr>
              <w:t>約占</w:t>
            </w:r>
            <w:r w:rsidR="000D7AA6">
              <w:rPr>
                <w:rFonts w:hint="eastAsia"/>
              </w:rPr>
              <w:t>11</w:t>
            </w:r>
            <w:r>
              <w:rPr>
                <w:rFonts w:hint="eastAsia"/>
              </w:rPr>
              <w:t>%)</w:t>
            </w:r>
            <w:r>
              <w:rPr>
                <w:rFonts w:hint="eastAsia"/>
              </w:rPr>
              <w:t>，</w:t>
            </w:r>
            <w:r w:rsidR="000C4DD5">
              <w:rPr>
                <w:rFonts w:hint="eastAsia"/>
              </w:rPr>
              <w:t>以</w:t>
            </w:r>
            <w:r>
              <w:rPr>
                <w:rFonts w:hint="eastAsia"/>
              </w:rPr>
              <w:t>私校</w:t>
            </w:r>
            <w:r w:rsidR="000C4DD5">
              <w:rPr>
                <w:rFonts w:hint="eastAsia"/>
              </w:rPr>
              <w:t>為主</w:t>
            </w:r>
          </w:p>
          <w:p w:rsidR="005E73DE" w:rsidRPr="00F00F03" w:rsidRDefault="005E73DE" w:rsidP="008B3D3A">
            <w:pPr>
              <w:spacing w:line="240" w:lineRule="exact"/>
              <w:ind w:left="240" w:hangingChars="100" w:hanging="240"/>
              <w:jc w:val="both"/>
            </w:pPr>
            <w:r>
              <w:rPr>
                <w:rFonts w:hint="eastAsia"/>
              </w:rPr>
              <w:t>2.</w:t>
            </w:r>
            <w:r>
              <w:rPr>
                <w:rFonts w:hint="eastAsia"/>
              </w:rPr>
              <w:t>全</w:t>
            </w:r>
            <w:r w:rsidR="000C4DD5">
              <w:rPr>
                <w:rFonts w:hint="eastAsia"/>
              </w:rPr>
              <w:t>國</w:t>
            </w:r>
            <w:r w:rsidRPr="00F00F03">
              <w:t>合計</w:t>
            </w:r>
            <w:r w:rsidR="000C4DD5">
              <w:rPr>
                <w:rFonts w:hint="eastAsia"/>
              </w:rPr>
              <w:t>28</w:t>
            </w:r>
            <w:r w:rsidRPr="00F00F03">
              <w:t>校</w:t>
            </w:r>
            <w:r>
              <w:rPr>
                <w:rFonts w:hint="eastAsia"/>
              </w:rPr>
              <w:t>1</w:t>
            </w:r>
            <w:r w:rsidRPr="00F00F03">
              <w:t>,</w:t>
            </w:r>
            <w:r>
              <w:rPr>
                <w:rFonts w:hint="eastAsia"/>
              </w:rPr>
              <w:t>7</w:t>
            </w:r>
            <w:r w:rsidR="008B3D3A">
              <w:rPr>
                <w:rFonts w:hint="eastAsia"/>
              </w:rPr>
              <w:t>93</w:t>
            </w:r>
            <w:r>
              <w:rPr>
                <w:rFonts w:hint="eastAsia"/>
              </w:rPr>
              <w:t>個</w:t>
            </w:r>
            <w:r w:rsidRPr="00F00F03">
              <w:t>名</w:t>
            </w:r>
            <w:r>
              <w:rPr>
                <w:rFonts w:hint="eastAsia"/>
              </w:rPr>
              <w:t>額</w:t>
            </w:r>
          </w:p>
        </w:tc>
        <w:tc>
          <w:tcPr>
            <w:tcW w:w="5670" w:type="dxa"/>
          </w:tcPr>
          <w:p w:rsidR="005E73DE" w:rsidRDefault="005E73DE" w:rsidP="005E73DE">
            <w:pPr>
              <w:spacing w:line="240" w:lineRule="exact"/>
              <w:jc w:val="both"/>
            </w:pPr>
            <w:r>
              <w:rPr>
                <w:rFonts w:hint="eastAsia"/>
              </w:rPr>
              <w:t>1.</w:t>
            </w:r>
            <w:r>
              <w:rPr>
                <w:rFonts w:hint="eastAsia"/>
              </w:rPr>
              <w:t>多</w:t>
            </w:r>
            <w:r>
              <w:rPr>
                <w:rFonts w:hint="eastAsia"/>
              </w:rPr>
              <w:t>(</w:t>
            </w:r>
            <w:r>
              <w:rPr>
                <w:rFonts w:hint="eastAsia"/>
              </w:rPr>
              <w:t>約占</w:t>
            </w:r>
            <w:r>
              <w:rPr>
                <w:rFonts w:hint="eastAsia"/>
              </w:rPr>
              <w:t>8</w:t>
            </w:r>
            <w:r w:rsidR="008B3D3A">
              <w:rPr>
                <w:rFonts w:hint="eastAsia"/>
              </w:rPr>
              <w:t>3</w:t>
            </w:r>
            <w:r>
              <w:rPr>
                <w:rFonts w:hint="eastAsia"/>
              </w:rPr>
              <w:t>%)</w:t>
            </w:r>
            <w:r>
              <w:rPr>
                <w:rFonts w:hint="eastAsia"/>
              </w:rPr>
              <w:t>，公校的</w:t>
            </w:r>
            <w:r>
              <w:rPr>
                <w:rFonts w:hint="eastAsia"/>
              </w:rPr>
              <w:t>80%</w:t>
            </w:r>
            <w:r>
              <w:rPr>
                <w:rFonts w:hint="eastAsia"/>
              </w:rPr>
              <w:t>以上、私校的</w:t>
            </w:r>
            <w:r w:rsidR="00344BDE">
              <w:rPr>
                <w:rFonts w:hint="eastAsia"/>
              </w:rPr>
              <w:t>6</w:t>
            </w:r>
            <w:r>
              <w:rPr>
                <w:rFonts w:hint="eastAsia"/>
              </w:rPr>
              <w:t>0%</w:t>
            </w:r>
            <w:r>
              <w:rPr>
                <w:rFonts w:hint="eastAsia"/>
              </w:rPr>
              <w:t>以上</w:t>
            </w:r>
          </w:p>
          <w:p w:rsidR="005E73DE" w:rsidRPr="00F00F03" w:rsidRDefault="005E73DE" w:rsidP="008B3D3A">
            <w:pPr>
              <w:spacing w:line="240" w:lineRule="exact"/>
              <w:ind w:left="240" w:hangingChars="100" w:hanging="240"/>
              <w:jc w:val="both"/>
            </w:pPr>
            <w:r>
              <w:rPr>
                <w:rFonts w:hint="eastAsia"/>
              </w:rPr>
              <w:t>2.</w:t>
            </w:r>
            <w:r>
              <w:rPr>
                <w:rFonts w:hint="eastAsia"/>
              </w:rPr>
              <w:t>全區</w:t>
            </w:r>
            <w:r w:rsidRPr="00F00F03">
              <w:t>合計</w:t>
            </w:r>
            <w:r w:rsidRPr="00F00F03">
              <w:t>4</w:t>
            </w:r>
            <w:r w:rsidR="006635A9">
              <w:rPr>
                <w:rFonts w:hint="eastAsia"/>
              </w:rPr>
              <w:t>1</w:t>
            </w:r>
            <w:r w:rsidRPr="00F00F03">
              <w:t>校</w:t>
            </w:r>
            <w:r>
              <w:rPr>
                <w:rFonts w:hint="eastAsia"/>
              </w:rPr>
              <w:t>1</w:t>
            </w:r>
            <w:r w:rsidR="00344BDE">
              <w:rPr>
                <w:rFonts w:hint="eastAsia"/>
              </w:rPr>
              <w:t>2</w:t>
            </w:r>
            <w:r w:rsidRPr="00F00F03">
              <w:t>,</w:t>
            </w:r>
            <w:r w:rsidR="008B3D3A">
              <w:rPr>
                <w:rFonts w:hint="eastAsia"/>
              </w:rPr>
              <w:t>931</w:t>
            </w:r>
            <w:r>
              <w:rPr>
                <w:rFonts w:hint="eastAsia"/>
              </w:rPr>
              <w:t>個</w:t>
            </w:r>
            <w:r w:rsidRPr="00F00F03">
              <w:t>名</w:t>
            </w:r>
            <w:r>
              <w:rPr>
                <w:rFonts w:hint="eastAsia"/>
              </w:rPr>
              <w:t>額</w:t>
            </w:r>
          </w:p>
        </w:tc>
        <w:tc>
          <w:tcPr>
            <w:tcW w:w="5663" w:type="dxa"/>
          </w:tcPr>
          <w:p w:rsidR="005E73DE" w:rsidRDefault="005E73DE" w:rsidP="005E73DE">
            <w:pPr>
              <w:spacing w:line="240" w:lineRule="exact"/>
              <w:jc w:val="both"/>
            </w:pPr>
            <w:r>
              <w:rPr>
                <w:rFonts w:hint="eastAsia"/>
              </w:rPr>
              <w:t>1.</w:t>
            </w:r>
            <w:r>
              <w:rPr>
                <w:rFonts w:hint="eastAsia"/>
              </w:rPr>
              <w:t>少</w:t>
            </w:r>
            <w:r>
              <w:rPr>
                <w:rFonts w:hint="eastAsia"/>
              </w:rPr>
              <w:t>(</w:t>
            </w:r>
            <w:r>
              <w:rPr>
                <w:rFonts w:hint="eastAsia"/>
              </w:rPr>
              <w:t>約占</w:t>
            </w:r>
            <w:r>
              <w:rPr>
                <w:rFonts w:hint="eastAsia"/>
              </w:rPr>
              <w:t>15%)</w:t>
            </w:r>
          </w:p>
          <w:p w:rsidR="005E73DE" w:rsidRPr="00F00F03" w:rsidRDefault="005E73DE" w:rsidP="005E73DE">
            <w:pPr>
              <w:spacing w:line="240" w:lineRule="exact"/>
              <w:jc w:val="both"/>
            </w:pPr>
            <w:r>
              <w:rPr>
                <w:rFonts w:hint="eastAsia"/>
              </w:rPr>
              <w:t>2.</w:t>
            </w:r>
            <w:r>
              <w:rPr>
                <w:rFonts w:hint="eastAsia"/>
              </w:rPr>
              <w:t>北區</w:t>
            </w:r>
            <w:r w:rsidRPr="00F00F03">
              <w:t>合計</w:t>
            </w:r>
            <w:r>
              <w:rPr>
                <w:rFonts w:hint="eastAsia"/>
              </w:rPr>
              <w:t>17</w:t>
            </w:r>
            <w:r w:rsidRPr="00F00F03">
              <w:t>校</w:t>
            </w:r>
            <w:r>
              <w:rPr>
                <w:rFonts w:hint="eastAsia"/>
              </w:rPr>
              <w:t>444</w:t>
            </w:r>
            <w:r>
              <w:rPr>
                <w:rFonts w:hint="eastAsia"/>
              </w:rPr>
              <w:t>個</w:t>
            </w:r>
            <w:r w:rsidRPr="00F00F03">
              <w:t>名</w:t>
            </w:r>
            <w:r>
              <w:rPr>
                <w:rFonts w:hint="eastAsia"/>
              </w:rPr>
              <w:t>額</w:t>
            </w:r>
          </w:p>
        </w:tc>
        <w:tc>
          <w:tcPr>
            <w:tcW w:w="2268" w:type="dxa"/>
            <w:gridSpan w:val="2"/>
          </w:tcPr>
          <w:p w:rsidR="005E73DE" w:rsidRPr="0032404D" w:rsidRDefault="005E73DE" w:rsidP="005E73DE">
            <w:pPr>
              <w:spacing w:line="240" w:lineRule="exact"/>
              <w:jc w:val="both"/>
              <w:rPr>
                <w:sz w:val="20"/>
                <w:szCs w:val="20"/>
              </w:rPr>
            </w:pPr>
            <w:r w:rsidRPr="0032404D">
              <w:rPr>
                <w:rFonts w:hint="eastAsia"/>
                <w:sz w:val="20"/>
                <w:szCs w:val="20"/>
              </w:rPr>
              <w:t>各校招生科別</w:t>
            </w:r>
            <w:r w:rsidRPr="0032404D">
              <w:rPr>
                <w:rFonts w:hint="eastAsia"/>
                <w:sz w:val="20"/>
                <w:szCs w:val="20"/>
              </w:rPr>
              <w:t>&amp;</w:t>
            </w:r>
            <w:r w:rsidRPr="0032404D">
              <w:rPr>
                <w:rFonts w:hint="eastAsia"/>
                <w:sz w:val="20"/>
                <w:szCs w:val="20"/>
              </w:rPr>
              <w:t>名額，詳見</w:t>
            </w:r>
            <w:r>
              <w:rPr>
                <w:rFonts w:hint="eastAsia"/>
                <w:sz w:val="20"/>
                <w:szCs w:val="20"/>
              </w:rPr>
              <w:t>「</w:t>
            </w:r>
            <w:r w:rsidRPr="0032404D">
              <w:rPr>
                <w:rFonts w:hint="eastAsia"/>
                <w:sz w:val="20"/>
                <w:szCs w:val="20"/>
              </w:rPr>
              <w:t>2-1</w:t>
            </w:r>
            <w:r w:rsidRPr="0032404D">
              <w:rPr>
                <w:rFonts w:hint="eastAsia"/>
                <w:sz w:val="20"/>
                <w:szCs w:val="20"/>
              </w:rPr>
              <w:t>基北區</w:t>
            </w:r>
            <w:r>
              <w:rPr>
                <w:rFonts w:hint="eastAsia"/>
                <w:sz w:val="20"/>
                <w:szCs w:val="20"/>
              </w:rPr>
              <w:t>112</w:t>
            </w:r>
            <w:r w:rsidRPr="0032404D">
              <w:rPr>
                <w:rFonts w:hint="eastAsia"/>
                <w:sz w:val="20"/>
                <w:szCs w:val="20"/>
              </w:rPr>
              <w:t>招生學校科別</w:t>
            </w:r>
            <w:r w:rsidRPr="0032404D">
              <w:rPr>
                <w:rFonts w:hint="eastAsia"/>
                <w:sz w:val="20"/>
                <w:szCs w:val="20"/>
              </w:rPr>
              <w:t>(</w:t>
            </w:r>
            <w:r w:rsidRPr="0032404D">
              <w:rPr>
                <w:rFonts w:hint="eastAsia"/>
                <w:sz w:val="20"/>
                <w:szCs w:val="20"/>
              </w:rPr>
              <w:t>含共同就學區</w:t>
            </w:r>
            <w:r w:rsidRPr="0032404D">
              <w:rPr>
                <w:rFonts w:hint="eastAsia"/>
                <w:sz w:val="20"/>
                <w:szCs w:val="20"/>
              </w:rPr>
              <w:t>)</w:t>
            </w:r>
            <w:r>
              <w:rPr>
                <w:rFonts w:hint="eastAsia"/>
                <w:sz w:val="20"/>
                <w:szCs w:val="20"/>
              </w:rPr>
              <w:t>」檔案</w:t>
            </w:r>
            <w:r w:rsidRPr="0032404D">
              <w:rPr>
                <w:rFonts w:hint="eastAsia"/>
                <w:sz w:val="20"/>
                <w:szCs w:val="20"/>
              </w:rPr>
              <w:t>之北區五專工作表</w:t>
            </w:r>
          </w:p>
        </w:tc>
      </w:tr>
      <w:tr w:rsidR="005E73DE" w:rsidRPr="00694268" w:rsidTr="000405D2">
        <w:trPr>
          <w:jc w:val="center"/>
        </w:trPr>
        <w:tc>
          <w:tcPr>
            <w:tcW w:w="1228" w:type="dxa"/>
          </w:tcPr>
          <w:p w:rsidR="005E73DE" w:rsidRPr="00A5520B" w:rsidRDefault="005E73DE" w:rsidP="005E73DE">
            <w:pPr>
              <w:jc w:val="center"/>
            </w:pPr>
            <w:r w:rsidRPr="00A5520B">
              <w:t>報名資格</w:t>
            </w:r>
          </w:p>
        </w:tc>
        <w:tc>
          <w:tcPr>
            <w:tcW w:w="5695" w:type="dxa"/>
            <w:shd w:val="clear" w:color="auto" w:fill="auto"/>
            <w:vAlign w:val="center"/>
          </w:tcPr>
          <w:p w:rsidR="005E73DE" w:rsidRPr="00F00F03" w:rsidRDefault="000405D2" w:rsidP="000405D2">
            <w:pPr>
              <w:spacing w:line="240" w:lineRule="exact"/>
            </w:pPr>
            <w:r w:rsidRPr="00F00F03">
              <w:t>國民中學</w:t>
            </w:r>
            <w:r w:rsidRPr="0092552D">
              <w:rPr>
                <w:b/>
                <w:color w:val="FF0000"/>
              </w:rPr>
              <w:t>應屆</w:t>
            </w:r>
            <w:r w:rsidRPr="00F00F03">
              <w:t>畢業生</w:t>
            </w:r>
            <w:r>
              <w:rPr>
                <w:rFonts w:hint="eastAsia"/>
              </w:rPr>
              <w:t>方</w:t>
            </w:r>
            <w:r w:rsidRPr="00F00F03">
              <w:t>可報名</w:t>
            </w:r>
          </w:p>
        </w:tc>
        <w:tc>
          <w:tcPr>
            <w:tcW w:w="5670" w:type="dxa"/>
            <w:shd w:val="clear" w:color="auto" w:fill="auto"/>
            <w:vAlign w:val="center"/>
          </w:tcPr>
          <w:p w:rsidR="005E73DE" w:rsidRPr="00F00F03" w:rsidRDefault="005E73DE" w:rsidP="000405D2">
            <w:pPr>
              <w:spacing w:line="240" w:lineRule="exact"/>
            </w:pPr>
            <w:r w:rsidRPr="00F00F03">
              <w:t>國民中學應屆、非應屆畢業生或具同等學力者均可報名</w:t>
            </w:r>
          </w:p>
        </w:tc>
        <w:tc>
          <w:tcPr>
            <w:tcW w:w="5673" w:type="dxa"/>
            <w:gridSpan w:val="2"/>
            <w:shd w:val="clear" w:color="auto" w:fill="auto"/>
            <w:vAlign w:val="center"/>
          </w:tcPr>
          <w:p w:rsidR="005E73DE" w:rsidRPr="00F00F03" w:rsidRDefault="000405D2" w:rsidP="000405D2">
            <w:pPr>
              <w:spacing w:line="240" w:lineRule="exact"/>
            </w:pPr>
            <w:r w:rsidRPr="00F00F03">
              <w:t>國民中學應屆、非應屆畢業生或具同等學力者均可報名</w:t>
            </w:r>
          </w:p>
        </w:tc>
        <w:tc>
          <w:tcPr>
            <w:tcW w:w="2268" w:type="dxa"/>
            <w:gridSpan w:val="2"/>
          </w:tcPr>
          <w:p w:rsidR="005E73DE" w:rsidRPr="00A5520B" w:rsidRDefault="005E73DE" w:rsidP="005E73DE"/>
        </w:tc>
      </w:tr>
      <w:tr w:rsidR="005E73DE" w:rsidRPr="00435D8C" w:rsidTr="005E73DE">
        <w:trPr>
          <w:gridAfter w:val="1"/>
          <w:wAfter w:w="10" w:type="dxa"/>
          <w:jc w:val="center"/>
        </w:trPr>
        <w:tc>
          <w:tcPr>
            <w:tcW w:w="1228" w:type="dxa"/>
          </w:tcPr>
          <w:p w:rsidR="005E73DE" w:rsidRPr="00A5520B" w:rsidRDefault="005E73DE" w:rsidP="005E73DE">
            <w:pPr>
              <w:jc w:val="center"/>
            </w:pPr>
            <w:r>
              <w:rPr>
                <w:rFonts w:hint="eastAsia"/>
              </w:rPr>
              <w:t>報名方式</w:t>
            </w:r>
          </w:p>
        </w:tc>
        <w:tc>
          <w:tcPr>
            <w:tcW w:w="5695" w:type="dxa"/>
          </w:tcPr>
          <w:p w:rsidR="005E73DE" w:rsidRPr="00F00F03" w:rsidRDefault="005E73DE" w:rsidP="008C06EC">
            <w:pPr>
              <w:spacing w:line="240" w:lineRule="exact"/>
              <w:ind w:left="240" w:hangingChars="100" w:hanging="240"/>
              <w:jc w:val="both"/>
            </w:pPr>
            <w:r w:rsidRPr="00E6694B">
              <w:rPr>
                <w:rFonts w:hint="eastAsia"/>
              </w:rPr>
              <w:t>1.</w:t>
            </w:r>
            <w:r w:rsidRPr="00F00F03">
              <w:rPr>
                <w:b/>
              </w:rPr>
              <w:t>國中集體</w:t>
            </w:r>
            <w:r>
              <w:rPr>
                <w:rFonts w:hint="eastAsia"/>
                <w:b/>
              </w:rPr>
              <w:t>(</w:t>
            </w:r>
            <w:r w:rsidRPr="00F00F03">
              <w:rPr>
                <w:b/>
              </w:rPr>
              <w:t>通</w:t>
            </w:r>
            <w:r w:rsidR="008C06EC">
              <w:rPr>
                <w:rFonts w:hint="eastAsia"/>
                <w:b/>
              </w:rPr>
              <w:t>信</w:t>
            </w:r>
            <w:r>
              <w:rPr>
                <w:rFonts w:hint="eastAsia"/>
                <w:b/>
              </w:rPr>
              <w:t>)</w:t>
            </w:r>
            <w:r w:rsidRPr="00F00F03">
              <w:rPr>
                <w:b/>
              </w:rPr>
              <w:t>報名</w:t>
            </w:r>
            <w:r w:rsidRPr="00F00F03">
              <w:t>(</w:t>
            </w:r>
            <w:r w:rsidRPr="00F00F03">
              <w:t>應屆畢業生向就讀國中報名，國中學校集體向招生委員會報名</w:t>
            </w:r>
            <w:r w:rsidRPr="00F00F03">
              <w:t>)</w:t>
            </w:r>
          </w:p>
        </w:tc>
        <w:tc>
          <w:tcPr>
            <w:tcW w:w="5670" w:type="dxa"/>
          </w:tcPr>
          <w:p w:rsidR="005E73DE" w:rsidRDefault="005E73DE" w:rsidP="005E73DE">
            <w:pPr>
              <w:spacing w:line="240" w:lineRule="exact"/>
              <w:ind w:left="240" w:hangingChars="100" w:hanging="240"/>
              <w:jc w:val="both"/>
            </w:pPr>
            <w:r w:rsidRPr="00E6694B">
              <w:rPr>
                <w:rFonts w:hint="eastAsia"/>
              </w:rPr>
              <w:t>1.</w:t>
            </w:r>
            <w:r w:rsidRPr="00F00F03">
              <w:rPr>
                <w:b/>
              </w:rPr>
              <w:t>國中集體</w:t>
            </w:r>
            <w:r>
              <w:rPr>
                <w:rFonts w:hint="eastAsia"/>
                <w:b/>
              </w:rPr>
              <w:t>(</w:t>
            </w:r>
            <w:r w:rsidRPr="00F00F03">
              <w:rPr>
                <w:b/>
              </w:rPr>
              <w:t>通訊</w:t>
            </w:r>
            <w:r>
              <w:rPr>
                <w:rFonts w:hint="eastAsia"/>
                <w:b/>
              </w:rPr>
              <w:t>)</w:t>
            </w:r>
            <w:r w:rsidRPr="00F00F03">
              <w:rPr>
                <w:b/>
              </w:rPr>
              <w:t>報名</w:t>
            </w:r>
            <w:r w:rsidRPr="00F00F03">
              <w:t>(</w:t>
            </w:r>
            <w:r w:rsidRPr="00F00F03">
              <w:t>應屆畢業生向就讀國中報名，國中學校集體向招生委員會報名</w:t>
            </w:r>
            <w:r w:rsidRPr="00F00F03">
              <w:t>)</w:t>
            </w:r>
          </w:p>
          <w:p w:rsidR="005E73DE" w:rsidRPr="00F00F03" w:rsidRDefault="005E73DE" w:rsidP="005E73DE">
            <w:pPr>
              <w:spacing w:line="240" w:lineRule="exact"/>
              <w:ind w:left="240" w:hangingChars="100" w:hanging="240"/>
              <w:jc w:val="both"/>
            </w:pPr>
            <w:r w:rsidRPr="00E6694B">
              <w:rPr>
                <w:rFonts w:hint="eastAsia"/>
              </w:rPr>
              <w:t>2.</w:t>
            </w:r>
            <w:r w:rsidRPr="00435D8C">
              <w:rPr>
                <w:rFonts w:hint="eastAsia"/>
                <w:b/>
              </w:rPr>
              <w:t>個別網路</w:t>
            </w:r>
            <w:r>
              <w:rPr>
                <w:rFonts w:hint="eastAsia"/>
                <w:b/>
              </w:rPr>
              <w:t>(</w:t>
            </w:r>
            <w:r w:rsidRPr="00F00F03">
              <w:rPr>
                <w:b/>
              </w:rPr>
              <w:t>通訊</w:t>
            </w:r>
            <w:r>
              <w:rPr>
                <w:rFonts w:hint="eastAsia"/>
                <w:b/>
              </w:rPr>
              <w:t>)</w:t>
            </w:r>
            <w:r w:rsidRPr="00F00F03">
              <w:rPr>
                <w:b/>
              </w:rPr>
              <w:t>報名</w:t>
            </w:r>
          </w:p>
        </w:tc>
        <w:tc>
          <w:tcPr>
            <w:tcW w:w="5663" w:type="dxa"/>
          </w:tcPr>
          <w:p w:rsidR="005E73DE" w:rsidRPr="00F00F03" w:rsidRDefault="005E73DE" w:rsidP="005E73DE">
            <w:pPr>
              <w:spacing w:line="240" w:lineRule="exact"/>
              <w:jc w:val="both"/>
              <w:rPr>
                <w:b/>
              </w:rPr>
            </w:pPr>
            <w:r w:rsidRPr="00F00F03">
              <w:t>報名方式多元，應屆畢業生可參加國中集體報名或自行個別報名</w:t>
            </w:r>
            <w:r>
              <w:rPr>
                <w:rFonts w:hint="eastAsia"/>
              </w:rPr>
              <w:t>(</w:t>
            </w:r>
            <w:r>
              <w:rPr>
                <w:rFonts w:hint="eastAsia"/>
              </w:rPr>
              <w:t>通訊、網路、現場</w:t>
            </w:r>
            <w:r>
              <w:rPr>
                <w:rFonts w:hint="eastAsia"/>
              </w:rPr>
              <w:t>)</w:t>
            </w:r>
          </w:p>
        </w:tc>
        <w:tc>
          <w:tcPr>
            <w:tcW w:w="2268" w:type="dxa"/>
            <w:gridSpan w:val="2"/>
          </w:tcPr>
          <w:p w:rsidR="005E73DE" w:rsidRPr="00A5520B" w:rsidRDefault="005E73DE" w:rsidP="005E73DE"/>
        </w:tc>
      </w:tr>
      <w:tr w:rsidR="005E73DE" w:rsidRPr="00435D8C" w:rsidTr="005E73DE">
        <w:trPr>
          <w:gridAfter w:val="1"/>
          <w:wAfter w:w="10" w:type="dxa"/>
          <w:jc w:val="center"/>
        </w:trPr>
        <w:tc>
          <w:tcPr>
            <w:tcW w:w="1228" w:type="dxa"/>
          </w:tcPr>
          <w:p w:rsidR="005E73DE" w:rsidRDefault="005E73DE" w:rsidP="005E73DE">
            <w:pPr>
              <w:jc w:val="center"/>
            </w:pPr>
            <w:r>
              <w:rPr>
                <w:rFonts w:hint="eastAsia"/>
              </w:rPr>
              <w:t>積分證明</w:t>
            </w:r>
          </w:p>
        </w:tc>
        <w:tc>
          <w:tcPr>
            <w:tcW w:w="5695" w:type="dxa"/>
          </w:tcPr>
          <w:p w:rsidR="005E73DE" w:rsidRPr="00435D8C" w:rsidRDefault="008C06EC" w:rsidP="008C06EC">
            <w:pPr>
              <w:spacing w:line="240" w:lineRule="exact"/>
              <w:jc w:val="both"/>
            </w:pPr>
            <w:r w:rsidRPr="008C06EC">
              <w:rPr>
                <w:rFonts w:hint="eastAsia"/>
              </w:rPr>
              <w:t>五專完全免試入學單獨招生相關證明文件黏貼表</w:t>
            </w:r>
          </w:p>
        </w:tc>
        <w:tc>
          <w:tcPr>
            <w:tcW w:w="5670" w:type="dxa"/>
          </w:tcPr>
          <w:p w:rsidR="005E73DE" w:rsidRPr="00435D8C" w:rsidRDefault="005E73DE" w:rsidP="005E73DE">
            <w:pPr>
              <w:spacing w:line="240" w:lineRule="exact"/>
              <w:jc w:val="both"/>
            </w:pPr>
            <w:r w:rsidRPr="00435D8C">
              <w:rPr>
                <w:rFonts w:hint="eastAsia"/>
              </w:rPr>
              <w:t>五專入學專用</w:t>
            </w:r>
            <w:r w:rsidRPr="00435D8C">
              <w:rPr>
                <w:rFonts w:hint="eastAsia"/>
                <w:b/>
              </w:rPr>
              <w:t>優先免試入學</w:t>
            </w:r>
            <w:proofErr w:type="gramStart"/>
            <w:r w:rsidRPr="00435D8C">
              <w:rPr>
                <w:rFonts w:hint="eastAsia"/>
              </w:rPr>
              <w:t>超額比序項目</w:t>
            </w:r>
            <w:proofErr w:type="gramEnd"/>
            <w:r w:rsidRPr="00435D8C">
              <w:rPr>
                <w:rFonts w:hint="eastAsia"/>
              </w:rPr>
              <w:t>積分證明單</w:t>
            </w:r>
          </w:p>
        </w:tc>
        <w:tc>
          <w:tcPr>
            <w:tcW w:w="5663" w:type="dxa"/>
          </w:tcPr>
          <w:p w:rsidR="005E73DE" w:rsidRPr="00435D8C" w:rsidRDefault="005E73DE" w:rsidP="005E73DE">
            <w:pPr>
              <w:spacing w:line="240" w:lineRule="exact"/>
              <w:jc w:val="both"/>
            </w:pPr>
            <w:r w:rsidRPr="00435D8C">
              <w:rPr>
                <w:rFonts w:hint="eastAsia"/>
              </w:rPr>
              <w:t>五專入學專用</w:t>
            </w:r>
            <w:r>
              <w:rPr>
                <w:rFonts w:hint="eastAsia"/>
                <w:b/>
              </w:rPr>
              <w:t>聯合</w:t>
            </w:r>
            <w:r w:rsidRPr="00435D8C">
              <w:rPr>
                <w:rFonts w:hint="eastAsia"/>
                <w:b/>
              </w:rPr>
              <w:t>免試入學</w:t>
            </w:r>
            <w:proofErr w:type="gramStart"/>
            <w:r w:rsidRPr="00435D8C">
              <w:rPr>
                <w:rFonts w:hint="eastAsia"/>
              </w:rPr>
              <w:t>超額比序項目</w:t>
            </w:r>
            <w:proofErr w:type="gramEnd"/>
            <w:r w:rsidRPr="00435D8C">
              <w:rPr>
                <w:rFonts w:hint="eastAsia"/>
              </w:rPr>
              <w:t>積分證明單</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Pr="00A5520B" w:rsidRDefault="005E73DE" w:rsidP="005E73DE">
            <w:pPr>
              <w:jc w:val="center"/>
            </w:pPr>
            <w:r>
              <w:rPr>
                <w:rFonts w:hint="eastAsia"/>
              </w:rPr>
              <w:t>報名日期</w:t>
            </w:r>
          </w:p>
        </w:tc>
        <w:tc>
          <w:tcPr>
            <w:tcW w:w="5695" w:type="dxa"/>
          </w:tcPr>
          <w:p w:rsidR="005E73DE" w:rsidRPr="00F00F03" w:rsidRDefault="005E73DE" w:rsidP="00450752">
            <w:pPr>
              <w:spacing w:line="240" w:lineRule="exact"/>
              <w:ind w:left="240" w:hangingChars="100" w:hanging="240"/>
              <w:jc w:val="both"/>
            </w:pPr>
            <w:r w:rsidRPr="00DB0B8A">
              <w:rPr>
                <w:rFonts w:eastAsiaTheme="minorEastAsia"/>
              </w:rPr>
              <w:t>1.</w:t>
            </w:r>
            <w:r w:rsidRPr="00DB0B8A">
              <w:rPr>
                <w:rFonts w:eastAsiaTheme="minorEastAsia"/>
                <w:b/>
              </w:rPr>
              <w:t>國中集體通訊報名</w:t>
            </w:r>
            <w:r w:rsidRPr="00DB0B8A">
              <w:rPr>
                <w:rFonts w:eastAsiaTheme="minorEastAsia"/>
              </w:rPr>
              <w:t>：</w:t>
            </w:r>
            <w:r w:rsidRPr="00DB0B8A">
              <w:rPr>
                <w:rFonts w:eastAsiaTheme="minorEastAsia"/>
              </w:rPr>
              <w:t>5/</w:t>
            </w:r>
            <w:r w:rsidR="000405D2">
              <w:rPr>
                <w:rFonts w:eastAsiaTheme="minorEastAsia" w:hint="eastAsia"/>
              </w:rPr>
              <w:t>1</w:t>
            </w:r>
            <w:r w:rsidRPr="00DB0B8A">
              <w:rPr>
                <w:rFonts w:eastAsiaTheme="minorEastAsia"/>
              </w:rPr>
              <w:t>～</w:t>
            </w:r>
            <w:r w:rsidRPr="00DB0B8A">
              <w:rPr>
                <w:rFonts w:eastAsiaTheme="minorEastAsia"/>
              </w:rPr>
              <w:t>5/</w:t>
            </w:r>
            <w:r w:rsidR="000405D2">
              <w:rPr>
                <w:rFonts w:eastAsiaTheme="minorEastAsia" w:hint="eastAsia"/>
              </w:rPr>
              <w:t>8</w:t>
            </w:r>
            <w:r w:rsidRPr="00DB0B8A">
              <w:rPr>
                <w:rFonts w:eastAsiaTheme="minorEastAsia"/>
              </w:rPr>
              <w:t>校內報名</w:t>
            </w:r>
          </w:p>
        </w:tc>
        <w:tc>
          <w:tcPr>
            <w:tcW w:w="5670" w:type="dxa"/>
          </w:tcPr>
          <w:p w:rsidR="005E73DE" w:rsidRPr="00DB0B8A" w:rsidRDefault="005E73DE" w:rsidP="005E73DE">
            <w:pPr>
              <w:spacing w:line="240" w:lineRule="exact"/>
              <w:ind w:left="240" w:hangingChars="100" w:hanging="240"/>
              <w:jc w:val="both"/>
              <w:rPr>
                <w:rFonts w:eastAsiaTheme="minorEastAsia"/>
              </w:rPr>
            </w:pPr>
            <w:r w:rsidRPr="00DB0B8A">
              <w:rPr>
                <w:rFonts w:eastAsiaTheme="minorEastAsia"/>
              </w:rPr>
              <w:t>1.</w:t>
            </w:r>
            <w:r w:rsidRPr="00DB0B8A">
              <w:rPr>
                <w:rFonts w:eastAsiaTheme="minorEastAsia"/>
                <w:b/>
              </w:rPr>
              <w:t>國中集體通訊報名</w:t>
            </w:r>
            <w:r w:rsidRPr="00DB0B8A">
              <w:rPr>
                <w:rFonts w:eastAsiaTheme="minorEastAsia"/>
              </w:rPr>
              <w:t>：</w:t>
            </w:r>
            <w:r w:rsidRPr="00DB0B8A">
              <w:rPr>
                <w:rFonts w:eastAsiaTheme="minorEastAsia"/>
              </w:rPr>
              <w:t>5/2</w:t>
            </w:r>
            <w:r w:rsidR="00AC21FD">
              <w:rPr>
                <w:rFonts w:eastAsiaTheme="minorEastAsia" w:hint="eastAsia"/>
              </w:rPr>
              <w:t>0</w:t>
            </w:r>
            <w:r w:rsidRPr="00DB0B8A">
              <w:rPr>
                <w:rFonts w:eastAsiaTheme="minorEastAsia"/>
              </w:rPr>
              <w:t>～</w:t>
            </w:r>
            <w:r w:rsidRPr="00DB0B8A">
              <w:rPr>
                <w:rFonts w:eastAsiaTheme="minorEastAsia"/>
              </w:rPr>
              <w:t>5/2</w:t>
            </w:r>
            <w:r w:rsidR="00AC21FD">
              <w:rPr>
                <w:rFonts w:eastAsiaTheme="minorEastAsia" w:hint="eastAsia"/>
              </w:rPr>
              <w:t>4</w:t>
            </w:r>
            <w:r w:rsidRPr="00DB0B8A">
              <w:rPr>
                <w:rFonts w:eastAsiaTheme="minorEastAsia"/>
              </w:rPr>
              <w:t>校內報名、</w:t>
            </w:r>
            <w:r w:rsidRPr="00DB0B8A">
              <w:rPr>
                <w:rFonts w:eastAsiaTheme="minorEastAsia"/>
              </w:rPr>
              <w:t>5/26</w:t>
            </w:r>
            <w:proofErr w:type="gramStart"/>
            <w:r w:rsidRPr="00DB0B8A">
              <w:rPr>
                <w:rFonts w:eastAsiaTheme="minorEastAsia"/>
              </w:rPr>
              <w:t>前繳寄資料</w:t>
            </w:r>
            <w:proofErr w:type="gramEnd"/>
          </w:p>
          <w:p w:rsidR="005E73DE" w:rsidRPr="00F00F03" w:rsidRDefault="005E73DE" w:rsidP="005E73DE">
            <w:pPr>
              <w:spacing w:line="240" w:lineRule="exact"/>
              <w:ind w:left="240" w:hangingChars="100" w:hanging="240"/>
              <w:jc w:val="both"/>
            </w:pPr>
            <w:r w:rsidRPr="00DB0B8A">
              <w:rPr>
                <w:rFonts w:eastAsiaTheme="minorEastAsia"/>
              </w:rPr>
              <w:t>2.</w:t>
            </w:r>
            <w:r w:rsidRPr="00DB0B8A">
              <w:rPr>
                <w:rFonts w:eastAsiaTheme="minorEastAsia"/>
                <w:b/>
              </w:rPr>
              <w:t>個別網路報名</w:t>
            </w:r>
            <w:r w:rsidRPr="00DB0B8A">
              <w:rPr>
                <w:rFonts w:eastAsiaTheme="minorEastAsia"/>
              </w:rPr>
              <w:t>：</w:t>
            </w:r>
            <w:r w:rsidRPr="00DB0B8A">
              <w:rPr>
                <w:rFonts w:eastAsiaTheme="minorEastAsia"/>
              </w:rPr>
              <w:t>5/23</w:t>
            </w:r>
            <w:r w:rsidRPr="00DB0B8A">
              <w:rPr>
                <w:rFonts w:eastAsiaTheme="minorEastAsia"/>
              </w:rPr>
              <w:t>～</w:t>
            </w:r>
            <w:r w:rsidRPr="00DB0B8A">
              <w:rPr>
                <w:rFonts w:eastAsiaTheme="minorEastAsia"/>
              </w:rPr>
              <w:t>5/26</w:t>
            </w:r>
            <w:r w:rsidRPr="00DB0B8A">
              <w:rPr>
                <w:rFonts w:eastAsiaTheme="minorEastAsia"/>
              </w:rPr>
              <w:t>上網輸入報名資料、</w:t>
            </w:r>
            <w:r w:rsidRPr="00DB0B8A">
              <w:rPr>
                <w:rFonts w:eastAsiaTheme="minorEastAsia"/>
              </w:rPr>
              <w:t>5/26</w:t>
            </w:r>
            <w:proofErr w:type="gramStart"/>
            <w:r w:rsidRPr="00DB0B8A">
              <w:rPr>
                <w:rFonts w:eastAsiaTheme="minorEastAsia"/>
              </w:rPr>
              <w:t>前繳寄資料</w:t>
            </w:r>
            <w:proofErr w:type="gramEnd"/>
          </w:p>
        </w:tc>
        <w:tc>
          <w:tcPr>
            <w:tcW w:w="5663" w:type="dxa"/>
          </w:tcPr>
          <w:p w:rsidR="005E73DE" w:rsidRPr="00F00F03" w:rsidRDefault="005E73DE" w:rsidP="005E73DE">
            <w:pPr>
              <w:spacing w:line="240" w:lineRule="exact"/>
              <w:ind w:left="240" w:hangingChars="100" w:hanging="240"/>
              <w:jc w:val="both"/>
            </w:pPr>
            <w:r w:rsidRPr="00F00F03">
              <w:t>1.</w:t>
            </w:r>
            <w:r w:rsidRPr="00F00F03">
              <w:t>國中集體通訊報名：</w:t>
            </w:r>
            <w:r w:rsidRPr="00265A2C">
              <w:rPr>
                <w:rFonts w:hint="eastAsia"/>
              </w:rPr>
              <w:t>6/</w:t>
            </w:r>
            <w:r>
              <w:rPr>
                <w:rFonts w:hint="eastAsia"/>
              </w:rPr>
              <w:t>21</w:t>
            </w:r>
            <w:r w:rsidRPr="00265A2C">
              <w:rPr>
                <w:rFonts w:hint="eastAsia"/>
              </w:rPr>
              <w:t>～</w:t>
            </w:r>
            <w:r>
              <w:rPr>
                <w:rFonts w:hint="eastAsia"/>
              </w:rPr>
              <w:t>6/30</w:t>
            </w:r>
            <w:r w:rsidRPr="00F00F03">
              <w:t>(</w:t>
            </w:r>
            <w:r>
              <w:rPr>
                <w:rFonts w:hint="eastAsia"/>
              </w:rPr>
              <w:t>6/30</w:t>
            </w:r>
            <w:proofErr w:type="gramStart"/>
            <w:r w:rsidRPr="00F00F03">
              <w:t>前繳寄資料</w:t>
            </w:r>
            <w:proofErr w:type="gramEnd"/>
            <w:r w:rsidRPr="00F00F03">
              <w:t>)</w:t>
            </w:r>
          </w:p>
          <w:p w:rsidR="005E73DE" w:rsidRPr="00F00F03" w:rsidRDefault="005E73DE" w:rsidP="005E73DE">
            <w:pPr>
              <w:spacing w:line="240" w:lineRule="exact"/>
              <w:ind w:left="240" w:hangingChars="100" w:hanging="240"/>
              <w:jc w:val="both"/>
            </w:pPr>
            <w:r w:rsidRPr="00F00F03">
              <w:t>2.</w:t>
            </w:r>
            <w:r w:rsidRPr="00F00F03">
              <w:t>個別網路報名：</w:t>
            </w:r>
            <w:r w:rsidRPr="00265A2C">
              <w:rPr>
                <w:rFonts w:hint="eastAsia"/>
              </w:rPr>
              <w:t>6/</w:t>
            </w:r>
            <w:r>
              <w:rPr>
                <w:rFonts w:hint="eastAsia"/>
              </w:rPr>
              <w:t>21</w:t>
            </w:r>
            <w:r w:rsidRPr="00265A2C">
              <w:rPr>
                <w:rFonts w:hint="eastAsia"/>
              </w:rPr>
              <w:t>～</w:t>
            </w:r>
            <w:r>
              <w:rPr>
                <w:rFonts w:hint="eastAsia"/>
              </w:rPr>
              <w:t>6/30</w:t>
            </w:r>
            <w:r w:rsidRPr="00F00F03">
              <w:t>(</w:t>
            </w:r>
            <w:r>
              <w:rPr>
                <w:rFonts w:hint="eastAsia"/>
              </w:rPr>
              <w:t>6/30</w:t>
            </w:r>
            <w:proofErr w:type="gramStart"/>
            <w:r w:rsidRPr="00F00F03">
              <w:t>前繳寄資料</w:t>
            </w:r>
            <w:proofErr w:type="gramEnd"/>
            <w:r w:rsidRPr="00F00F03">
              <w:t>)</w:t>
            </w:r>
          </w:p>
          <w:p w:rsidR="005E73DE" w:rsidRPr="00F00F03" w:rsidRDefault="005E73DE" w:rsidP="005E73DE">
            <w:pPr>
              <w:spacing w:line="240" w:lineRule="exact"/>
              <w:ind w:left="240" w:hangingChars="100" w:hanging="240"/>
              <w:jc w:val="both"/>
            </w:pPr>
            <w:r w:rsidRPr="00F00F03">
              <w:t>3.</w:t>
            </w:r>
            <w:r w:rsidRPr="00F00F03">
              <w:t>個別通訊報名：</w:t>
            </w:r>
            <w:r w:rsidRPr="00265A2C">
              <w:rPr>
                <w:rFonts w:hint="eastAsia"/>
              </w:rPr>
              <w:t>6/</w:t>
            </w:r>
            <w:r>
              <w:rPr>
                <w:rFonts w:hint="eastAsia"/>
              </w:rPr>
              <w:t>21</w:t>
            </w:r>
            <w:r w:rsidRPr="00265A2C">
              <w:rPr>
                <w:rFonts w:hint="eastAsia"/>
              </w:rPr>
              <w:t>～</w:t>
            </w:r>
            <w:r>
              <w:rPr>
                <w:rFonts w:hint="eastAsia"/>
              </w:rPr>
              <w:t>6/30</w:t>
            </w:r>
            <w:r w:rsidRPr="00F00F03">
              <w:t>(</w:t>
            </w:r>
            <w:r>
              <w:rPr>
                <w:rFonts w:hint="eastAsia"/>
              </w:rPr>
              <w:t>6/30</w:t>
            </w:r>
            <w:proofErr w:type="gramStart"/>
            <w:r w:rsidRPr="00F00F03">
              <w:t>前繳寄資料</w:t>
            </w:r>
            <w:proofErr w:type="gramEnd"/>
            <w:r w:rsidRPr="00F00F03">
              <w:t>)</w:t>
            </w:r>
          </w:p>
          <w:p w:rsidR="005E73DE" w:rsidRPr="00F00F03" w:rsidRDefault="005E73DE" w:rsidP="005E73DE">
            <w:pPr>
              <w:spacing w:line="240" w:lineRule="exact"/>
              <w:ind w:left="240" w:hangingChars="100" w:hanging="240"/>
              <w:jc w:val="both"/>
            </w:pPr>
            <w:r w:rsidRPr="00F00F03">
              <w:t>4.</w:t>
            </w:r>
            <w:r w:rsidRPr="00F00F03">
              <w:t>國中集體現場報名：</w:t>
            </w:r>
            <w:r>
              <w:rPr>
                <w:rFonts w:hint="eastAsia"/>
              </w:rPr>
              <w:t>7</w:t>
            </w:r>
            <w:r w:rsidRPr="00265A2C">
              <w:rPr>
                <w:rFonts w:hint="eastAsia"/>
              </w:rPr>
              <w:t>/</w:t>
            </w:r>
            <w:r>
              <w:rPr>
                <w:rFonts w:hint="eastAsia"/>
              </w:rPr>
              <w:t>2</w:t>
            </w:r>
            <w:r w:rsidRPr="00265A2C">
              <w:rPr>
                <w:rFonts w:hint="eastAsia"/>
              </w:rPr>
              <w:t>～</w:t>
            </w:r>
            <w:r>
              <w:rPr>
                <w:rFonts w:hint="eastAsia"/>
              </w:rPr>
              <w:t>7/3</w:t>
            </w:r>
          </w:p>
          <w:p w:rsidR="005E73DE" w:rsidRPr="00F00F03" w:rsidRDefault="005E73DE" w:rsidP="005E73DE">
            <w:pPr>
              <w:spacing w:line="240" w:lineRule="exact"/>
              <w:ind w:left="240" w:hangingChars="100" w:hanging="240"/>
              <w:jc w:val="both"/>
            </w:pPr>
            <w:r w:rsidRPr="00F00F03">
              <w:t>5.</w:t>
            </w:r>
            <w:r w:rsidRPr="00F00F03">
              <w:t>個別現場報名：</w:t>
            </w:r>
            <w:r>
              <w:rPr>
                <w:rFonts w:hint="eastAsia"/>
              </w:rPr>
              <w:t>7</w:t>
            </w:r>
            <w:r w:rsidRPr="00265A2C">
              <w:rPr>
                <w:rFonts w:hint="eastAsia"/>
              </w:rPr>
              <w:t>/</w:t>
            </w:r>
            <w:r>
              <w:rPr>
                <w:rFonts w:hint="eastAsia"/>
              </w:rPr>
              <w:t>2</w:t>
            </w:r>
            <w:r w:rsidRPr="00265A2C">
              <w:rPr>
                <w:rFonts w:hint="eastAsia"/>
              </w:rPr>
              <w:t>～</w:t>
            </w:r>
            <w:r>
              <w:rPr>
                <w:rFonts w:hint="eastAsia"/>
              </w:rPr>
              <w:t>7/3</w:t>
            </w:r>
          </w:p>
        </w:tc>
        <w:tc>
          <w:tcPr>
            <w:tcW w:w="2268" w:type="dxa"/>
            <w:gridSpan w:val="2"/>
          </w:tcPr>
          <w:p w:rsidR="005E73DE" w:rsidRPr="00A5520B" w:rsidRDefault="005E73DE" w:rsidP="005E73DE"/>
        </w:tc>
      </w:tr>
      <w:tr w:rsidR="005E73DE" w:rsidRPr="00694268" w:rsidTr="00450752">
        <w:trPr>
          <w:jc w:val="center"/>
        </w:trPr>
        <w:tc>
          <w:tcPr>
            <w:tcW w:w="1228" w:type="dxa"/>
          </w:tcPr>
          <w:p w:rsidR="005E73DE" w:rsidRDefault="005E73DE" w:rsidP="005E73DE">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5695" w:type="dxa"/>
            <w:shd w:val="clear" w:color="auto" w:fill="auto"/>
            <w:vAlign w:val="center"/>
          </w:tcPr>
          <w:p w:rsidR="005E73DE" w:rsidRPr="00A5520B" w:rsidRDefault="008C06EC" w:rsidP="008C06EC">
            <w:pPr>
              <w:jc w:val="center"/>
            </w:pPr>
            <w:r>
              <w:rPr>
                <w:rFonts w:hint="eastAsia"/>
              </w:rPr>
              <w:t>免報名費</w:t>
            </w:r>
          </w:p>
        </w:tc>
        <w:tc>
          <w:tcPr>
            <w:tcW w:w="5670" w:type="dxa"/>
            <w:shd w:val="clear" w:color="auto" w:fill="auto"/>
            <w:vAlign w:val="center"/>
          </w:tcPr>
          <w:p w:rsidR="005E73DE" w:rsidRPr="00A5520B" w:rsidRDefault="005E73DE" w:rsidP="005E73DE">
            <w:pPr>
              <w:jc w:val="center"/>
            </w:pPr>
            <w:r>
              <w:rPr>
                <w:rFonts w:hint="eastAsia"/>
              </w:rPr>
              <w:t>3</w:t>
            </w:r>
            <w:r w:rsidRPr="00D77587">
              <w:rPr>
                <w:rFonts w:hint="eastAsia"/>
              </w:rPr>
              <w:t>00</w:t>
            </w:r>
            <w:r w:rsidRPr="00D77587">
              <w:rPr>
                <w:rFonts w:hint="eastAsia"/>
              </w:rPr>
              <w:t>元</w:t>
            </w:r>
          </w:p>
        </w:tc>
        <w:tc>
          <w:tcPr>
            <w:tcW w:w="5673" w:type="dxa"/>
            <w:gridSpan w:val="2"/>
            <w:shd w:val="clear" w:color="auto" w:fill="auto"/>
            <w:vAlign w:val="center"/>
          </w:tcPr>
          <w:p w:rsidR="005E73DE" w:rsidRPr="00A5520B" w:rsidRDefault="005E73DE" w:rsidP="005E73DE">
            <w:pPr>
              <w:jc w:val="center"/>
            </w:pPr>
            <w:r>
              <w:rPr>
                <w:rFonts w:hint="eastAsia"/>
              </w:rPr>
              <w:t>3</w:t>
            </w:r>
            <w:r w:rsidRPr="00D77587">
              <w:rPr>
                <w:rFonts w:hint="eastAsia"/>
              </w:rPr>
              <w:t>00</w:t>
            </w:r>
            <w:r w:rsidRPr="00D77587">
              <w:rPr>
                <w:rFonts w:hint="eastAsia"/>
              </w:rPr>
              <w:t>元</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Default="005E73DE" w:rsidP="005E73DE">
            <w:pPr>
              <w:jc w:val="center"/>
            </w:pPr>
            <w:r>
              <w:rPr>
                <w:rFonts w:hint="eastAsia"/>
              </w:rPr>
              <w:t>積分</w:t>
            </w:r>
            <w:proofErr w:type="gramStart"/>
            <w:r>
              <w:rPr>
                <w:rFonts w:hint="eastAsia"/>
              </w:rPr>
              <w:t>採</w:t>
            </w:r>
            <w:proofErr w:type="gramEnd"/>
            <w:r>
              <w:rPr>
                <w:rFonts w:hint="eastAsia"/>
              </w:rPr>
              <w:t>計</w:t>
            </w:r>
          </w:p>
        </w:tc>
        <w:tc>
          <w:tcPr>
            <w:tcW w:w="5695" w:type="dxa"/>
          </w:tcPr>
          <w:p w:rsidR="005E73DE" w:rsidRPr="00F42DD9" w:rsidRDefault="005E73DE" w:rsidP="005E73DE">
            <w:pPr>
              <w:spacing w:line="240" w:lineRule="exact"/>
              <w:ind w:left="200" w:hangingChars="100" w:hanging="200"/>
              <w:jc w:val="both"/>
              <w:rPr>
                <w:sz w:val="20"/>
                <w:szCs w:val="20"/>
              </w:rPr>
            </w:pPr>
            <w:r w:rsidRPr="00F42DD9">
              <w:rPr>
                <w:sz w:val="20"/>
                <w:szCs w:val="20"/>
              </w:rPr>
              <w:t>1.</w:t>
            </w:r>
            <w:r w:rsidRPr="00F42DD9">
              <w:rPr>
                <w:rFonts w:hint="eastAsia"/>
                <w:sz w:val="20"/>
                <w:szCs w:val="20"/>
              </w:rPr>
              <w:t>積分</w:t>
            </w:r>
            <w:proofErr w:type="gramStart"/>
            <w:r w:rsidRPr="00F42DD9">
              <w:rPr>
                <w:rFonts w:hint="eastAsia"/>
                <w:sz w:val="20"/>
                <w:szCs w:val="20"/>
              </w:rPr>
              <w:t>採</w:t>
            </w:r>
            <w:proofErr w:type="gramEnd"/>
            <w:r w:rsidRPr="00F42DD9">
              <w:rPr>
                <w:rFonts w:hint="eastAsia"/>
                <w:sz w:val="20"/>
                <w:szCs w:val="20"/>
              </w:rPr>
              <w:t>計項目：</w:t>
            </w: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(1)</w:t>
            </w:r>
            <w:r w:rsidRPr="0021669B">
              <w:rPr>
                <w:b/>
                <w:color w:val="FF00FF"/>
                <w:sz w:val="20"/>
                <w:szCs w:val="20"/>
              </w:rPr>
              <w:t>志願序</w:t>
            </w:r>
            <w:r w:rsidR="005E7DB7" w:rsidRPr="00F42DD9">
              <w:rPr>
                <w:rFonts w:hint="eastAsia"/>
                <w:sz w:val="20"/>
                <w:szCs w:val="20"/>
              </w:rPr>
              <w:t>：</w:t>
            </w:r>
            <w:r w:rsidR="005E7DB7">
              <w:rPr>
                <w:rFonts w:hint="eastAsia"/>
                <w:sz w:val="20"/>
                <w:szCs w:val="20"/>
              </w:rPr>
              <w:t>不</w:t>
            </w:r>
            <w:proofErr w:type="gramStart"/>
            <w:r w:rsidR="005E7DB7">
              <w:rPr>
                <w:rFonts w:hint="eastAsia"/>
                <w:sz w:val="20"/>
                <w:szCs w:val="20"/>
              </w:rPr>
              <w:t>採</w:t>
            </w:r>
            <w:proofErr w:type="gramEnd"/>
            <w:r w:rsidR="005E7DB7">
              <w:rPr>
                <w:rFonts w:hint="eastAsia"/>
                <w:sz w:val="20"/>
                <w:szCs w:val="20"/>
              </w:rPr>
              <w:t>計</w:t>
            </w:r>
          </w:p>
          <w:p w:rsidR="005E73DE" w:rsidRDefault="005E73DE" w:rsidP="005E7DB7">
            <w:pPr>
              <w:spacing w:line="200" w:lineRule="exact"/>
              <w:ind w:leftChars="100" w:left="440" w:hangingChars="100" w:hanging="200"/>
              <w:jc w:val="both"/>
              <w:rPr>
                <w:sz w:val="20"/>
                <w:szCs w:val="20"/>
              </w:rPr>
            </w:pPr>
          </w:p>
          <w:p w:rsidR="005E7DB7" w:rsidRDefault="005E7DB7" w:rsidP="005E7DB7">
            <w:pPr>
              <w:spacing w:line="200" w:lineRule="exact"/>
              <w:ind w:leftChars="100" w:left="440" w:hangingChars="100" w:hanging="200"/>
              <w:jc w:val="both"/>
              <w:rPr>
                <w:sz w:val="20"/>
                <w:szCs w:val="20"/>
              </w:rPr>
            </w:pPr>
          </w:p>
          <w:p w:rsidR="005E7DB7" w:rsidRDefault="005E7DB7" w:rsidP="005E7DB7">
            <w:pPr>
              <w:spacing w:line="200" w:lineRule="exact"/>
              <w:ind w:leftChars="100" w:left="440" w:hangingChars="100" w:hanging="200"/>
              <w:jc w:val="both"/>
              <w:rPr>
                <w:sz w:val="20"/>
                <w:szCs w:val="20"/>
              </w:rPr>
            </w:pPr>
          </w:p>
          <w:p w:rsidR="005E7DB7" w:rsidRDefault="005E7DB7" w:rsidP="005E7DB7">
            <w:pPr>
              <w:spacing w:line="200" w:lineRule="exact"/>
              <w:ind w:leftChars="100" w:left="440" w:hangingChars="100" w:hanging="200"/>
              <w:jc w:val="both"/>
              <w:rPr>
                <w:sz w:val="20"/>
                <w:szCs w:val="20"/>
              </w:rPr>
            </w:pPr>
          </w:p>
          <w:p w:rsidR="005E7DB7" w:rsidRDefault="005E7DB7" w:rsidP="005E7DB7">
            <w:pPr>
              <w:spacing w:line="240" w:lineRule="exact"/>
              <w:ind w:leftChars="100" w:left="440" w:hangingChars="100" w:hanging="200"/>
              <w:jc w:val="both"/>
              <w:rPr>
                <w:sz w:val="20"/>
                <w:szCs w:val="20"/>
              </w:rPr>
            </w:pPr>
          </w:p>
          <w:p w:rsidR="005E7DB7" w:rsidRDefault="005E7DB7" w:rsidP="005E7DB7">
            <w:pPr>
              <w:spacing w:line="240" w:lineRule="exact"/>
              <w:ind w:leftChars="100" w:left="440" w:hangingChars="100" w:hanging="200"/>
              <w:jc w:val="both"/>
              <w:rPr>
                <w:sz w:val="20"/>
                <w:szCs w:val="20"/>
              </w:rPr>
            </w:pPr>
          </w:p>
          <w:p w:rsidR="005E7DB7" w:rsidRDefault="005E7DB7" w:rsidP="005E7DB7">
            <w:pPr>
              <w:spacing w:line="240" w:lineRule="exact"/>
              <w:ind w:leftChars="100" w:left="440" w:hangingChars="100" w:hanging="200"/>
              <w:jc w:val="both"/>
              <w:rPr>
                <w:sz w:val="20"/>
                <w:szCs w:val="20"/>
              </w:rPr>
            </w:pPr>
          </w:p>
          <w:p w:rsidR="005E7DB7" w:rsidRDefault="005E7DB7" w:rsidP="005E7DB7">
            <w:pPr>
              <w:spacing w:line="240" w:lineRule="exact"/>
              <w:ind w:leftChars="100" w:left="440" w:hangingChars="100" w:hanging="200"/>
              <w:jc w:val="both"/>
              <w:rPr>
                <w:sz w:val="20"/>
                <w:szCs w:val="20"/>
              </w:rPr>
            </w:pPr>
          </w:p>
          <w:p w:rsidR="005E73DE" w:rsidRPr="00407922" w:rsidRDefault="005E73DE" w:rsidP="005E73DE">
            <w:pPr>
              <w:spacing w:line="240" w:lineRule="exact"/>
              <w:ind w:leftChars="100" w:left="440" w:hangingChars="100" w:hanging="200"/>
              <w:jc w:val="both"/>
              <w:rPr>
                <w:sz w:val="20"/>
                <w:szCs w:val="20"/>
              </w:rPr>
            </w:pPr>
            <w:r w:rsidRPr="00F42DD9">
              <w:rPr>
                <w:rFonts w:hint="eastAsia"/>
                <w:sz w:val="20"/>
                <w:szCs w:val="20"/>
              </w:rPr>
              <w:t>(2)</w:t>
            </w:r>
            <w:r w:rsidRPr="0021669B">
              <w:rPr>
                <w:rFonts w:hint="eastAsia"/>
                <w:b/>
                <w:color w:val="FF00FF"/>
                <w:sz w:val="20"/>
                <w:szCs w:val="20"/>
              </w:rPr>
              <w:t>多元學習表現</w:t>
            </w:r>
            <w:r w:rsidRPr="00F42DD9">
              <w:rPr>
                <w:rFonts w:hint="eastAsia"/>
                <w:sz w:val="20"/>
                <w:szCs w:val="20"/>
              </w:rPr>
              <w:t>(</w:t>
            </w:r>
            <w:r w:rsidRPr="00F42DD9">
              <w:rPr>
                <w:rFonts w:hint="eastAsia"/>
                <w:sz w:val="20"/>
                <w:szCs w:val="20"/>
              </w:rPr>
              <w:t>含服務學習</w:t>
            </w:r>
            <w:r>
              <w:rPr>
                <w:rFonts w:hint="eastAsia"/>
                <w:sz w:val="20"/>
                <w:szCs w:val="20"/>
              </w:rPr>
              <w:t>，不</w:t>
            </w:r>
            <w:proofErr w:type="gramStart"/>
            <w:r>
              <w:rPr>
                <w:rFonts w:hint="eastAsia"/>
                <w:sz w:val="20"/>
                <w:szCs w:val="20"/>
              </w:rPr>
              <w:t>採</w:t>
            </w:r>
            <w:proofErr w:type="gramEnd"/>
            <w:r w:rsidRPr="00407922">
              <w:rPr>
                <w:rFonts w:hint="eastAsia"/>
                <w:sz w:val="20"/>
                <w:szCs w:val="20"/>
              </w:rPr>
              <w:t>計</w:t>
            </w:r>
            <w:r w:rsidR="00791583" w:rsidRPr="00791583">
              <w:rPr>
                <w:rFonts w:hint="eastAsia"/>
                <w:b/>
                <w:sz w:val="20"/>
                <w:szCs w:val="20"/>
                <w:u w:val="single"/>
              </w:rPr>
              <w:t>競賽</w:t>
            </w:r>
            <w:r w:rsidR="00791583">
              <w:rPr>
                <w:rFonts w:hint="eastAsia"/>
                <w:sz w:val="20"/>
                <w:szCs w:val="20"/>
              </w:rPr>
              <w:t>、</w:t>
            </w:r>
            <w:r w:rsidRPr="00407922">
              <w:rPr>
                <w:rFonts w:hint="eastAsia"/>
                <w:b/>
                <w:sz w:val="20"/>
                <w:szCs w:val="20"/>
                <w:u w:val="single"/>
              </w:rPr>
              <w:t>日常生活表現評量</w:t>
            </w:r>
            <w:r w:rsidRPr="00407922">
              <w:rPr>
                <w:rFonts w:hint="eastAsia"/>
                <w:sz w:val="20"/>
                <w:szCs w:val="20"/>
              </w:rPr>
              <w:t>與</w:t>
            </w:r>
            <w:r w:rsidRPr="00407922">
              <w:rPr>
                <w:rFonts w:hint="eastAsia"/>
                <w:b/>
                <w:sz w:val="20"/>
                <w:szCs w:val="20"/>
                <w:u w:val="single"/>
              </w:rPr>
              <w:t>體適能</w:t>
            </w:r>
            <w:r w:rsidRPr="00F42DD9">
              <w:rPr>
                <w:rFonts w:hint="eastAsia"/>
                <w:sz w:val="20"/>
                <w:szCs w:val="20"/>
              </w:rPr>
              <w:t>，上限</w:t>
            </w:r>
            <w:r w:rsidRPr="00F42DD9">
              <w:rPr>
                <w:rFonts w:hint="eastAsia"/>
                <w:b/>
                <w:color w:val="FF0000"/>
                <w:sz w:val="20"/>
                <w:szCs w:val="20"/>
              </w:rPr>
              <w:t>15</w:t>
            </w:r>
            <w:r w:rsidRPr="00F42DD9">
              <w:rPr>
                <w:rFonts w:hint="eastAsia"/>
                <w:b/>
                <w:color w:val="FF0000"/>
                <w:sz w:val="20"/>
                <w:szCs w:val="20"/>
              </w:rPr>
              <w:t>分</w:t>
            </w:r>
            <w:r w:rsidRPr="00407922">
              <w:rPr>
                <w:rFonts w:hint="eastAsia"/>
                <w:sz w:val="20"/>
                <w:szCs w:val="20"/>
              </w:rPr>
              <w:t>)</w:t>
            </w: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sz w:val="20"/>
                <w:szCs w:val="20"/>
              </w:rPr>
            </w:pPr>
            <w:r w:rsidRPr="00F42DD9">
              <w:rPr>
                <w:rFonts w:hint="eastAsia"/>
                <w:b/>
                <w:color w:val="3333FF"/>
                <w:sz w:val="20"/>
                <w:szCs w:val="20"/>
              </w:rPr>
              <w:t>競賽</w:t>
            </w:r>
            <w:r w:rsidRPr="00F42DD9">
              <w:rPr>
                <w:rFonts w:hint="eastAsia"/>
                <w:sz w:val="20"/>
                <w:szCs w:val="20"/>
              </w:rPr>
              <w:t>：</w:t>
            </w:r>
            <w:r w:rsidR="00791583">
              <w:rPr>
                <w:rFonts w:hint="eastAsia"/>
                <w:sz w:val="20"/>
                <w:szCs w:val="20"/>
              </w:rPr>
              <w:t>不</w:t>
            </w:r>
            <w:proofErr w:type="gramStart"/>
            <w:r w:rsidR="00791583">
              <w:rPr>
                <w:rFonts w:hint="eastAsia"/>
                <w:sz w:val="20"/>
                <w:szCs w:val="20"/>
              </w:rPr>
              <w:t>採</w:t>
            </w:r>
            <w:proofErr w:type="gramEnd"/>
            <w:r w:rsidR="00791583">
              <w:rPr>
                <w:rFonts w:hint="eastAsia"/>
                <w:sz w:val="20"/>
                <w:szCs w:val="20"/>
              </w:rPr>
              <w:t>計</w:t>
            </w:r>
          </w:p>
          <w:p w:rsidR="00791583" w:rsidRDefault="00791583" w:rsidP="005E73DE">
            <w:pPr>
              <w:spacing w:line="240" w:lineRule="exact"/>
              <w:ind w:leftChars="200" w:left="480"/>
              <w:jc w:val="both"/>
              <w:rPr>
                <w:b/>
                <w:color w:val="3333FF"/>
                <w:sz w:val="20"/>
                <w:szCs w:val="20"/>
              </w:rPr>
            </w:pPr>
          </w:p>
          <w:p w:rsidR="00791583" w:rsidRDefault="00791583" w:rsidP="005E73DE">
            <w:pPr>
              <w:spacing w:line="240" w:lineRule="exact"/>
              <w:ind w:leftChars="200" w:left="480"/>
              <w:jc w:val="both"/>
              <w:rPr>
                <w:b/>
                <w:color w:val="3333FF"/>
                <w:sz w:val="20"/>
                <w:szCs w:val="20"/>
              </w:rPr>
            </w:pPr>
          </w:p>
          <w:p w:rsidR="00791583" w:rsidRDefault="00791583" w:rsidP="005E73DE">
            <w:pPr>
              <w:spacing w:line="240" w:lineRule="exact"/>
              <w:ind w:leftChars="200" w:left="480"/>
              <w:jc w:val="both"/>
              <w:rPr>
                <w:b/>
                <w:color w:val="3333FF"/>
                <w:sz w:val="20"/>
                <w:szCs w:val="20"/>
              </w:rPr>
            </w:pPr>
          </w:p>
          <w:p w:rsidR="00791583" w:rsidRDefault="00791583" w:rsidP="005E73DE">
            <w:pPr>
              <w:spacing w:line="240" w:lineRule="exact"/>
              <w:ind w:leftChars="200" w:left="480"/>
              <w:jc w:val="both"/>
              <w:rPr>
                <w:b/>
                <w:color w:val="3333FF"/>
                <w:sz w:val="20"/>
                <w:szCs w:val="20"/>
              </w:rPr>
            </w:pPr>
          </w:p>
          <w:p w:rsidR="005E73DE" w:rsidRPr="00F42DD9" w:rsidRDefault="005E73DE" w:rsidP="005E73DE">
            <w:pPr>
              <w:spacing w:line="240" w:lineRule="exact"/>
              <w:ind w:leftChars="200" w:left="480"/>
              <w:jc w:val="both"/>
              <w:rPr>
                <w:sz w:val="20"/>
                <w:szCs w:val="20"/>
              </w:rPr>
            </w:pPr>
            <w:r w:rsidRPr="00F42DD9">
              <w:rPr>
                <w:rFonts w:hint="eastAsia"/>
                <w:b/>
                <w:color w:val="3333FF"/>
                <w:sz w:val="20"/>
                <w:szCs w:val="20"/>
              </w:rPr>
              <w:t>服務學習</w:t>
            </w:r>
            <w:r w:rsidRPr="00F42DD9">
              <w:rPr>
                <w:rFonts w:hint="eastAsia"/>
                <w:sz w:val="20"/>
                <w:szCs w:val="20"/>
              </w:rPr>
              <w:t>(</w:t>
            </w:r>
            <w:r w:rsidRPr="00F42DD9">
              <w:rPr>
                <w:rFonts w:hint="eastAsia"/>
                <w:sz w:val="20"/>
                <w:szCs w:val="20"/>
              </w:rPr>
              <w:t>上限</w:t>
            </w:r>
            <w:r>
              <w:rPr>
                <w:rFonts w:hint="eastAsia"/>
                <w:b/>
                <w:color w:val="3333FF"/>
                <w:sz w:val="20"/>
                <w:szCs w:val="20"/>
              </w:rPr>
              <w:t>15</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p w:rsidR="005E73DE" w:rsidRPr="00F42DD9" w:rsidRDefault="005E73DE" w:rsidP="005E73DE">
            <w:pPr>
              <w:spacing w:line="240" w:lineRule="exact"/>
              <w:ind w:leftChars="200" w:left="480"/>
              <w:jc w:val="both"/>
              <w:rPr>
                <w:sz w:val="20"/>
                <w:szCs w:val="20"/>
              </w:rPr>
            </w:pPr>
            <w:r w:rsidRPr="00F42DD9">
              <w:rPr>
                <w:rFonts w:hint="eastAsia"/>
                <w:sz w:val="20"/>
                <w:szCs w:val="20"/>
              </w:rPr>
              <w:t>幹部：每一學期得</w:t>
            </w:r>
            <w:r w:rsidRPr="00F42DD9">
              <w:rPr>
                <w:rFonts w:hint="eastAsia"/>
                <w:sz w:val="20"/>
                <w:szCs w:val="20"/>
              </w:rPr>
              <w:t>2</w:t>
            </w:r>
            <w:r w:rsidRPr="00F42DD9">
              <w:rPr>
                <w:rFonts w:hint="eastAsia"/>
                <w:sz w:val="20"/>
                <w:szCs w:val="20"/>
              </w:rPr>
              <w:t>分</w:t>
            </w:r>
          </w:p>
          <w:p w:rsidR="005E73DE" w:rsidRDefault="005E73DE" w:rsidP="005E73DE">
            <w:pPr>
              <w:spacing w:line="240" w:lineRule="exact"/>
              <w:ind w:leftChars="200" w:left="480"/>
              <w:jc w:val="both"/>
              <w:rPr>
                <w:sz w:val="20"/>
                <w:szCs w:val="20"/>
              </w:rPr>
            </w:pPr>
          </w:p>
          <w:p w:rsidR="005E73DE" w:rsidRPr="00F42DD9" w:rsidRDefault="005E73DE" w:rsidP="005E73DE">
            <w:pPr>
              <w:spacing w:line="240" w:lineRule="exact"/>
              <w:ind w:leftChars="200" w:left="480"/>
              <w:jc w:val="both"/>
              <w:rPr>
                <w:sz w:val="20"/>
                <w:szCs w:val="20"/>
              </w:rPr>
            </w:pPr>
          </w:p>
          <w:p w:rsidR="005E73DE" w:rsidRPr="00C95453" w:rsidRDefault="005E73DE" w:rsidP="005E73DE">
            <w:pPr>
              <w:spacing w:line="240" w:lineRule="exact"/>
              <w:ind w:leftChars="200" w:left="480"/>
              <w:jc w:val="both"/>
              <w:rPr>
                <w:color w:val="FF0000"/>
                <w:sz w:val="20"/>
                <w:szCs w:val="20"/>
              </w:rPr>
            </w:pPr>
            <w:r w:rsidRPr="00F42DD9">
              <w:rPr>
                <w:rFonts w:hint="eastAsia"/>
                <w:sz w:val="20"/>
                <w:szCs w:val="20"/>
              </w:rPr>
              <w:t>志工服務：每一小時得</w:t>
            </w:r>
            <w:r w:rsidRPr="00C95453">
              <w:rPr>
                <w:rFonts w:hint="eastAsia"/>
                <w:b/>
                <w:color w:val="FF0000"/>
                <w:sz w:val="20"/>
                <w:szCs w:val="20"/>
              </w:rPr>
              <w:t>0.5</w:t>
            </w:r>
            <w:r w:rsidRPr="00C95453">
              <w:rPr>
                <w:rFonts w:hint="eastAsia"/>
                <w:b/>
                <w:color w:val="FF0000"/>
                <w:sz w:val="20"/>
                <w:szCs w:val="20"/>
              </w:rPr>
              <w:t>分</w:t>
            </w:r>
            <w:r w:rsidR="00E95FEF" w:rsidRPr="00E95FEF">
              <w:rPr>
                <w:rFonts w:hint="eastAsia"/>
                <w:b/>
                <w:color w:val="008000"/>
                <w:sz w:val="20"/>
                <w:szCs w:val="20"/>
              </w:rPr>
              <w:t>(</w:t>
            </w:r>
            <w:proofErr w:type="gramStart"/>
            <w:r w:rsidR="00E95FEF" w:rsidRPr="00E95FEF">
              <w:rPr>
                <w:rFonts w:hint="eastAsia"/>
                <w:b/>
                <w:color w:val="008000"/>
                <w:sz w:val="20"/>
                <w:szCs w:val="20"/>
              </w:rPr>
              <w:t>採</w:t>
            </w:r>
            <w:proofErr w:type="gramEnd"/>
            <w:r w:rsidR="00E95FEF" w:rsidRPr="00E95FEF">
              <w:rPr>
                <w:rFonts w:hint="eastAsia"/>
                <w:b/>
                <w:color w:val="008000"/>
                <w:sz w:val="20"/>
                <w:szCs w:val="20"/>
              </w:rPr>
              <w:t>計至</w:t>
            </w:r>
            <w:r w:rsidR="00E95FEF" w:rsidRPr="00E95FEF">
              <w:rPr>
                <w:rFonts w:hint="eastAsia"/>
                <w:b/>
                <w:color w:val="008000"/>
                <w:sz w:val="20"/>
                <w:szCs w:val="20"/>
              </w:rPr>
              <w:t>4/30)</w:t>
            </w: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200" w:left="480"/>
              <w:jc w:val="both"/>
              <w:rPr>
                <w:sz w:val="20"/>
                <w:szCs w:val="20"/>
              </w:rPr>
            </w:pPr>
            <w:r w:rsidRPr="00407922">
              <w:rPr>
                <w:rFonts w:hint="eastAsia"/>
                <w:b/>
                <w:color w:val="3333FF"/>
                <w:sz w:val="20"/>
                <w:szCs w:val="20"/>
              </w:rPr>
              <w:t>日常生活表現評量</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200" w:left="680" w:hangingChars="100" w:hanging="200"/>
              <w:jc w:val="both"/>
              <w:rPr>
                <w:sz w:val="20"/>
                <w:szCs w:val="20"/>
              </w:rPr>
            </w:pPr>
            <w:r w:rsidRPr="00407922">
              <w:rPr>
                <w:rFonts w:hint="eastAsia"/>
                <w:b/>
                <w:color w:val="3333FF"/>
                <w:sz w:val="20"/>
                <w:szCs w:val="20"/>
              </w:rPr>
              <w:lastRenderedPageBreak/>
              <w:t>體適能</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(3)</w:t>
            </w:r>
            <w:r w:rsidRPr="0021669B">
              <w:rPr>
                <w:rFonts w:hint="eastAsia"/>
                <w:b/>
                <w:color w:val="FF00FF"/>
                <w:sz w:val="20"/>
                <w:szCs w:val="20"/>
              </w:rPr>
              <w:t>技藝優良</w:t>
            </w:r>
            <w:r w:rsidR="00791583">
              <w:rPr>
                <w:rFonts w:hint="eastAsia"/>
                <w:sz w:val="20"/>
                <w:szCs w:val="20"/>
              </w:rPr>
              <w:t>：不</w:t>
            </w:r>
            <w:proofErr w:type="gramStart"/>
            <w:r w:rsidR="00791583">
              <w:rPr>
                <w:rFonts w:hint="eastAsia"/>
                <w:sz w:val="20"/>
                <w:szCs w:val="20"/>
              </w:rPr>
              <w:t>採</w:t>
            </w:r>
            <w:proofErr w:type="gramEnd"/>
            <w:r w:rsidR="00791583">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(4)</w:t>
            </w:r>
            <w:r w:rsidRPr="0021669B">
              <w:rPr>
                <w:rFonts w:hint="eastAsia"/>
                <w:b/>
                <w:color w:val="FF00FF"/>
                <w:sz w:val="20"/>
                <w:szCs w:val="20"/>
              </w:rPr>
              <w:t>弱勢身分</w:t>
            </w:r>
            <w:r w:rsidR="00791583">
              <w:rPr>
                <w:rFonts w:hint="eastAsia"/>
                <w:sz w:val="20"/>
                <w:szCs w:val="20"/>
              </w:rPr>
              <w:t>：不</w:t>
            </w:r>
            <w:proofErr w:type="gramStart"/>
            <w:r w:rsidR="00791583">
              <w:rPr>
                <w:rFonts w:hint="eastAsia"/>
                <w:sz w:val="20"/>
                <w:szCs w:val="20"/>
              </w:rPr>
              <w:t>採</w:t>
            </w:r>
            <w:proofErr w:type="gramEnd"/>
            <w:r w:rsidR="00791583">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F1442C" w:rsidRDefault="00F1442C"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(5)</w:t>
            </w:r>
            <w:r w:rsidRPr="0021669B">
              <w:rPr>
                <w:rFonts w:hint="eastAsia"/>
                <w:b/>
                <w:color w:val="FF00FF"/>
                <w:sz w:val="20"/>
                <w:szCs w:val="20"/>
              </w:rPr>
              <w:t>均衡學習</w:t>
            </w:r>
            <w:r w:rsidRPr="00F42DD9">
              <w:rPr>
                <w:rFonts w:hint="eastAsia"/>
                <w:sz w:val="20"/>
                <w:szCs w:val="20"/>
              </w:rPr>
              <w:t>(</w:t>
            </w:r>
            <w:r w:rsidRPr="00F42DD9">
              <w:rPr>
                <w:rFonts w:hint="eastAsia"/>
                <w:sz w:val="20"/>
                <w:szCs w:val="20"/>
              </w:rPr>
              <w:t>上限</w:t>
            </w:r>
            <w:r w:rsidRPr="00F42DD9">
              <w:rPr>
                <w:rFonts w:hint="eastAsia"/>
                <w:b/>
                <w:color w:val="FF0000"/>
                <w:sz w:val="20"/>
                <w:szCs w:val="20"/>
              </w:rPr>
              <w:t>2</w:t>
            </w:r>
            <w:r w:rsidR="00791583">
              <w:rPr>
                <w:rFonts w:hint="eastAsia"/>
                <w:b/>
                <w:color w:val="FF0000"/>
                <w:sz w:val="20"/>
                <w:szCs w:val="20"/>
              </w:rPr>
              <w:t>8</w:t>
            </w:r>
            <w:r w:rsidRPr="00F42DD9">
              <w:rPr>
                <w:rFonts w:hint="eastAsia"/>
                <w:b/>
                <w:color w:val="FF0000"/>
                <w:sz w:val="20"/>
                <w:szCs w:val="20"/>
              </w:rPr>
              <w:t>分</w:t>
            </w:r>
            <w:r w:rsidRPr="00F42DD9">
              <w:rPr>
                <w:rFonts w:hint="eastAsia"/>
                <w:sz w:val="20"/>
                <w:szCs w:val="20"/>
              </w:rPr>
              <w:t>)</w:t>
            </w:r>
          </w:p>
          <w:p w:rsidR="005E73DE" w:rsidRPr="00C52FF3" w:rsidRDefault="005E73DE" w:rsidP="005E73DE">
            <w:pPr>
              <w:spacing w:line="240" w:lineRule="exact"/>
              <w:ind w:leftChars="200" w:left="480"/>
              <w:jc w:val="both"/>
              <w:rPr>
                <w:sz w:val="20"/>
                <w:szCs w:val="20"/>
              </w:rPr>
            </w:pPr>
            <w:r w:rsidRPr="00C52FF3">
              <w:rPr>
                <w:sz w:val="20"/>
                <w:szCs w:val="20"/>
              </w:rPr>
              <w:t>健康與體育、藝術、綜合活動</w:t>
            </w:r>
            <w:r>
              <w:rPr>
                <w:rFonts w:hint="eastAsia"/>
                <w:sz w:val="20"/>
                <w:szCs w:val="20"/>
              </w:rPr>
              <w:t>、</w:t>
            </w:r>
            <w:r w:rsidRPr="002E01FF">
              <w:rPr>
                <w:rFonts w:hint="eastAsia"/>
                <w:b/>
                <w:color w:val="3333FF"/>
                <w:sz w:val="20"/>
                <w:szCs w:val="20"/>
              </w:rPr>
              <w:t>科技</w:t>
            </w:r>
            <w:r w:rsidRPr="00C52FF3">
              <w:rPr>
                <w:rFonts w:hint="eastAsia"/>
                <w:sz w:val="20"/>
                <w:szCs w:val="20"/>
              </w:rPr>
              <w:t>等</w:t>
            </w:r>
            <w:r>
              <w:rPr>
                <w:rFonts w:hint="eastAsia"/>
                <w:sz w:val="20"/>
                <w:szCs w:val="20"/>
              </w:rPr>
              <w:t>4</w:t>
            </w:r>
            <w:r w:rsidRPr="00C52FF3">
              <w:rPr>
                <w:sz w:val="20"/>
                <w:szCs w:val="20"/>
              </w:rPr>
              <w:t>大學習領域</w:t>
            </w:r>
            <w:r w:rsidRPr="00C52FF3">
              <w:rPr>
                <w:rFonts w:hint="eastAsia"/>
                <w:sz w:val="20"/>
                <w:szCs w:val="20"/>
              </w:rPr>
              <w:t>，</w:t>
            </w:r>
            <w:r>
              <w:rPr>
                <w:rFonts w:hint="eastAsia"/>
                <w:sz w:val="20"/>
                <w:szCs w:val="20"/>
              </w:rPr>
              <w:t>五</w:t>
            </w:r>
            <w:r w:rsidRPr="00C52FF3">
              <w:rPr>
                <w:sz w:val="20"/>
                <w:szCs w:val="20"/>
              </w:rPr>
              <w:t>學期平均</w:t>
            </w:r>
            <w:r>
              <w:rPr>
                <w:rFonts w:hint="eastAsia"/>
                <w:sz w:val="20"/>
                <w:szCs w:val="20"/>
              </w:rPr>
              <w:t>及格，</w:t>
            </w:r>
            <w:r w:rsidRPr="00C52FF3">
              <w:rPr>
                <w:rFonts w:hint="eastAsia"/>
                <w:sz w:val="20"/>
                <w:szCs w:val="20"/>
              </w:rPr>
              <w:t>每項</w:t>
            </w:r>
            <w:r>
              <w:rPr>
                <w:rFonts w:hint="eastAsia"/>
                <w:sz w:val="20"/>
                <w:szCs w:val="20"/>
              </w:rPr>
              <w:t>各</w:t>
            </w:r>
            <w:r w:rsidRPr="00C52FF3">
              <w:rPr>
                <w:rFonts w:hint="eastAsia"/>
                <w:sz w:val="20"/>
                <w:szCs w:val="20"/>
              </w:rPr>
              <w:t>得</w:t>
            </w:r>
            <w:r w:rsidRPr="00C52FF3">
              <w:rPr>
                <w:rFonts w:hint="eastAsia"/>
                <w:sz w:val="20"/>
                <w:szCs w:val="20"/>
              </w:rPr>
              <w:t>7</w:t>
            </w:r>
            <w:r w:rsidRPr="00C52FF3">
              <w:rPr>
                <w:rFonts w:hint="eastAsia"/>
                <w:sz w:val="20"/>
                <w:szCs w:val="20"/>
              </w:rPr>
              <w:t>分</w:t>
            </w:r>
            <w:r>
              <w:rPr>
                <w:rFonts w:hint="eastAsia"/>
                <w:sz w:val="20"/>
                <w:szCs w:val="20"/>
              </w:rPr>
              <w:t>，上限</w:t>
            </w:r>
            <w:r>
              <w:rPr>
                <w:rFonts w:hint="eastAsia"/>
                <w:sz w:val="20"/>
                <w:szCs w:val="20"/>
              </w:rPr>
              <w:t>2</w:t>
            </w:r>
            <w:r w:rsidR="00F1442C">
              <w:rPr>
                <w:rFonts w:hint="eastAsia"/>
                <w:sz w:val="20"/>
                <w:szCs w:val="20"/>
              </w:rPr>
              <w:t>8</w:t>
            </w:r>
            <w:r>
              <w:rPr>
                <w:rFonts w:hint="eastAsia"/>
                <w:sz w:val="20"/>
                <w:szCs w:val="20"/>
              </w:rPr>
              <w:t>分</w:t>
            </w: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6</w:t>
            </w:r>
            <w:r w:rsidRPr="00F42DD9">
              <w:rPr>
                <w:rFonts w:hint="eastAsia"/>
                <w:sz w:val="20"/>
                <w:szCs w:val="20"/>
              </w:rPr>
              <w:t>)</w:t>
            </w:r>
            <w:r w:rsidRPr="0021669B">
              <w:rPr>
                <w:rFonts w:hint="eastAsia"/>
                <w:b/>
                <w:color w:val="FF00FF"/>
                <w:sz w:val="20"/>
                <w:szCs w:val="20"/>
              </w:rPr>
              <w:t>適性輔導</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7</w:t>
            </w:r>
            <w:r w:rsidRPr="00F42DD9">
              <w:rPr>
                <w:rFonts w:hint="eastAsia"/>
                <w:sz w:val="20"/>
                <w:szCs w:val="20"/>
              </w:rPr>
              <w:t>)</w:t>
            </w:r>
            <w:r w:rsidRPr="0021669B">
              <w:rPr>
                <w:rFonts w:hint="eastAsia"/>
                <w:b/>
                <w:color w:val="FF00FF"/>
                <w:sz w:val="20"/>
                <w:szCs w:val="20"/>
              </w:rPr>
              <w:t>國中教育會考</w:t>
            </w:r>
            <w:r w:rsidR="00DA4226">
              <w:rPr>
                <w:rFonts w:hint="eastAsia"/>
                <w:sz w:val="20"/>
                <w:szCs w:val="20"/>
              </w:rPr>
              <w:t>：</w:t>
            </w:r>
            <w:r w:rsidRPr="00F42DD9">
              <w:rPr>
                <w:rFonts w:hint="eastAsia"/>
                <w:sz w:val="20"/>
                <w:szCs w:val="20"/>
              </w:rPr>
              <w:t>不</w:t>
            </w:r>
            <w:proofErr w:type="gramStart"/>
            <w:r w:rsidRPr="00F42DD9">
              <w:rPr>
                <w:rFonts w:hint="eastAsia"/>
                <w:sz w:val="20"/>
                <w:szCs w:val="20"/>
              </w:rPr>
              <w:t>採</w:t>
            </w:r>
            <w:proofErr w:type="gramEnd"/>
            <w:r w:rsidRPr="00F42DD9">
              <w:rPr>
                <w:rFonts w:hint="eastAsia"/>
                <w:sz w:val="20"/>
                <w:szCs w:val="20"/>
              </w:rPr>
              <w:t>計</w:t>
            </w: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(7)</w:t>
            </w:r>
            <w:r w:rsidRPr="0021669B">
              <w:rPr>
                <w:b/>
                <w:color w:val="FF00FF"/>
                <w:sz w:val="20"/>
                <w:szCs w:val="20"/>
              </w:rPr>
              <w:t>寫作測驗</w:t>
            </w:r>
            <w:r w:rsidR="00DA4226">
              <w:rPr>
                <w:rFonts w:hint="eastAsia"/>
                <w:sz w:val="20"/>
                <w:szCs w:val="20"/>
              </w:rPr>
              <w:t>：</w:t>
            </w:r>
            <w:r w:rsidR="00DA4226" w:rsidRPr="00F42DD9">
              <w:rPr>
                <w:rFonts w:hint="eastAsia"/>
                <w:sz w:val="20"/>
                <w:szCs w:val="20"/>
              </w:rPr>
              <w:t>不</w:t>
            </w:r>
            <w:proofErr w:type="gramStart"/>
            <w:r w:rsidR="00DA4226" w:rsidRPr="00F42DD9">
              <w:rPr>
                <w:rFonts w:hint="eastAsia"/>
                <w:sz w:val="20"/>
                <w:szCs w:val="20"/>
              </w:rPr>
              <w:t>採</w:t>
            </w:r>
            <w:proofErr w:type="gramEnd"/>
            <w:r w:rsidR="00DA4226" w:rsidRPr="00F42DD9">
              <w:rPr>
                <w:rFonts w:hint="eastAsia"/>
                <w:sz w:val="20"/>
                <w:szCs w:val="20"/>
              </w:rPr>
              <w:t>計</w:t>
            </w:r>
          </w:p>
          <w:p w:rsidR="005E73DE" w:rsidRDefault="005E73DE" w:rsidP="005E73DE">
            <w:pPr>
              <w:spacing w:line="240" w:lineRule="exact"/>
              <w:ind w:left="200" w:hangingChars="100" w:hanging="200"/>
              <w:jc w:val="both"/>
              <w:rPr>
                <w:sz w:val="20"/>
                <w:szCs w:val="20"/>
              </w:rPr>
            </w:pPr>
          </w:p>
          <w:p w:rsidR="005E73DE" w:rsidRDefault="005E73DE"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DA4226" w:rsidRDefault="00DA4226" w:rsidP="005E73DE">
            <w:pPr>
              <w:spacing w:line="240" w:lineRule="exact"/>
              <w:ind w:left="200" w:hangingChars="100" w:hanging="200"/>
              <w:jc w:val="both"/>
              <w:rPr>
                <w:sz w:val="20"/>
                <w:szCs w:val="20"/>
              </w:rPr>
            </w:pPr>
          </w:p>
          <w:p w:rsidR="005E73DE" w:rsidRDefault="005E73DE" w:rsidP="005E73DE">
            <w:pPr>
              <w:spacing w:line="240" w:lineRule="exact"/>
              <w:ind w:left="200" w:hangingChars="100" w:hanging="200"/>
              <w:jc w:val="both"/>
              <w:rPr>
                <w:sz w:val="20"/>
                <w:szCs w:val="20"/>
              </w:rPr>
            </w:pPr>
            <w:r w:rsidRPr="00F42DD9">
              <w:rPr>
                <w:rFonts w:hint="eastAsia"/>
                <w:sz w:val="20"/>
                <w:szCs w:val="20"/>
              </w:rPr>
              <w:t>2.</w:t>
            </w:r>
            <w:r w:rsidR="005E7DB7">
              <w:rPr>
                <w:rFonts w:hint="eastAsia"/>
                <w:sz w:val="20"/>
                <w:szCs w:val="20"/>
              </w:rPr>
              <w:t>其他：</w:t>
            </w:r>
            <w:r w:rsidR="00F1442C" w:rsidRPr="00F42DD9">
              <w:rPr>
                <w:rFonts w:hint="eastAsia"/>
                <w:sz w:val="20"/>
                <w:szCs w:val="20"/>
              </w:rPr>
              <w:t>學校</w:t>
            </w:r>
            <w:r w:rsidR="00F1442C" w:rsidRPr="00F42DD9">
              <w:rPr>
                <w:rFonts w:hint="eastAsia"/>
                <w:b/>
                <w:sz w:val="20"/>
                <w:szCs w:val="20"/>
              </w:rPr>
              <w:t>自訂項目</w:t>
            </w:r>
            <w:r w:rsidR="00F1442C" w:rsidRPr="00F42DD9">
              <w:rPr>
                <w:rFonts w:hint="eastAsia"/>
                <w:sz w:val="20"/>
                <w:szCs w:val="20"/>
              </w:rPr>
              <w:t>(</w:t>
            </w:r>
            <w:r w:rsidR="00F1442C" w:rsidRPr="00F42DD9">
              <w:rPr>
                <w:rFonts w:hint="eastAsia"/>
                <w:sz w:val="20"/>
                <w:szCs w:val="20"/>
              </w:rPr>
              <w:t>上限</w:t>
            </w:r>
            <w:r w:rsidR="00F1442C" w:rsidRPr="005E7DB7">
              <w:rPr>
                <w:rFonts w:hint="eastAsia"/>
                <w:b/>
                <w:color w:val="FF0000"/>
                <w:sz w:val="20"/>
                <w:szCs w:val="20"/>
              </w:rPr>
              <w:t>5</w:t>
            </w:r>
            <w:r w:rsidR="00F1442C" w:rsidRPr="005E7DB7">
              <w:rPr>
                <w:rFonts w:hint="eastAsia"/>
                <w:b/>
                <w:color w:val="FF0000"/>
                <w:sz w:val="20"/>
                <w:szCs w:val="20"/>
              </w:rPr>
              <w:t>分</w:t>
            </w:r>
            <w:r w:rsidR="00F1442C" w:rsidRPr="00F42DD9">
              <w:rPr>
                <w:rFonts w:hint="eastAsia"/>
                <w:sz w:val="20"/>
                <w:szCs w:val="20"/>
              </w:rPr>
              <w:t>)</w:t>
            </w:r>
          </w:p>
          <w:p w:rsidR="005E73DE" w:rsidRDefault="00790AA0" w:rsidP="00F1442C">
            <w:pPr>
              <w:tabs>
                <w:tab w:val="num" w:pos="720"/>
              </w:tabs>
              <w:spacing w:line="240" w:lineRule="exact"/>
              <w:ind w:leftChars="200" w:left="680" w:hangingChars="100" w:hanging="200"/>
              <w:jc w:val="both"/>
              <w:rPr>
                <w:sz w:val="20"/>
                <w:szCs w:val="20"/>
              </w:rPr>
            </w:pPr>
            <w:r w:rsidRPr="00F1442C">
              <w:rPr>
                <w:rFonts w:hint="eastAsia"/>
                <w:sz w:val="20"/>
                <w:szCs w:val="20"/>
              </w:rPr>
              <w:t>如就讀動機、讀書計畫、檢定或競賽表現</w:t>
            </w:r>
            <w:r w:rsidR="00213533">
              <w:rPr>
                <w:rFonts w:hint="eastAsia"/>
                <w:sz w:val="20"/>
                <w:szCs w:val="20"/>
              </w:rPr>
              <w:t>等</w:t>
            </w:r>
          </w:p>
          <w:p w:rsidR="005E73DE" w:rsidRDefault="005E73DE" w:rsidP="005E73DE">
            <w:pPr>
              <w:spacing w:line="240" w:lineRule="exact"/>
              <w:jc w:val="both"/>
              <w:rPr>
                <w:sz w:val="20"/>
                <w:szCs w:val="20"/>
              </w:rPr>
            </w:pPr>
          </w:p>
          <w:p w:rsidR="005E73DE" w:rsidRDefault="005E73DE" w:rsidP="005E73DE">
            <w:pPr>
              <w:spacing w:line="240" w:lineRule="exact"/>
              <w:ind w:left="200" w:hangingChars="100" w:hanging="200"/>
              <w:jc w:val="both"/>
              <w:rPr>
                <w:b/>
                <w:color w:val="FF0000"/>
                <w:sz w:val="20"/>
                <w:szCs w:val="20"/>
              </w:rPr>
            </w:pPr>
            <w:r w:rsidRPr="00F42DD9">
              <w:rPr>
                <w:rFonts w:hint="eastAsia"/>
                <w:sz w:val="20"/>
                <w:szCs w:val="20"/>
              </w:rPr>
              <w:t>3.</w:t>
            </w:r>
            <w:r w:rsidRPr="00F42DD9">
              <w:rPr>
                <w:rFonts w:hint="eastAsia"/>
                <w:sz w:val="20"/>
                <w:szCs w:val="20"/>
              </w:rPr>
              <w:t>總</w:t>
            </w:r>
            <w:r w:rsidR="00791583">
              <w:rPr>
                <w:rFonts w:hint="eastAsia"/>
                <w:sz w:val="20"/>
                <w:szCs w:val="20"/>
              </w:rPr>
              <w:t>積分</w:t>
            </w:r>
            <w:r w:rsidR="00791583">
              <w:rPr>
                <w:rFonts w:hint="eastAsia"/>
                <w:b/>
                <w:color w:val="FF0000"/>
                <w:sz w:val="20"/>
                <w:szCs w:val="20"/>
              </w:rPr>
              <w:t>48</w:t>
            </w:r>
            <w:r w:rsidRPr="00F42DD9">
              <w:rPr>
                <w:rFonts w:hint="eastAsia"/>
                <w:b/>
                <w:color w:val="FF0000"/>
                <w:sz w:val="20"/>
                <w:szCs w:val="20"/>
              </w:rPr>
              <w:t>分</w:t>
            </w:r>
          </w:p>
          <w:p w:rsidR="005E73DE" w:rsidRDefault="005E73DE" w:rsidP="005E73DE">
            <w:pPr>
              <w:spacing w:line="240" w:lineRule="exact"/>
              <w:jc w:val="both"/>
              <w:rPr>
                <w:sz w:val="20"/>
                <w:szCs w:val="20"/>
              </w:rPr>
            </w:pPr>
          </w:p>
          <w:p w:rsidR="005E73DE" w:rsidRPr="00F42DD9" w:rsidRDefault="005E73DE" w:rsidP="005E73DE">
            <w:pPr>
              <w:spacing w:line="240" w:lineRule="exact"/>
              <w:jc w:val="both"/>
              <w:rPr>
                <w:sz w:val="20"/>
                <w:szCs w:val="20"/>
              </w:rPr>
            </w:pPr>
            <w:r w:rsidRPr="00B8524F">
              <w:rPr>
                <w:rFonts w:hint="eastAsia"/>
                <w:sz w:val="20"/>
                <w:szCs w:val="20"/>
              </w:rPr>
              <w:t>4.</w:t>
            </w:r>
            <w:r>
              <w:rPr>
                <w:rFonts w:hint="eastAsia"/>
                <w:sz w:val="20"/>
                <w:szCs w:val="20"/>
              </w:rPr>
              <w:t>無加權</w:t>
            </w:r>
          </w:p>
        </w:tc>
        <w:tc>
          <w:tcPr>
            <w:tcW w:w="5670" w:type="dxa"/>
          </w:tcPr>
          <w:p w:rsidR="005E73DE" w:rsidRPr="00F42DD9" w:rsidRDefault="005E73DE" w:rsidP="005E73DE">
            <w:pPr>
              <w:spacing w:line="240" w:lineRule="exact"/>
              <w:ind w:left="200" w:hangingChars="100" w:hanging="200"/>
              <w:jc w:val="both"/>
              <w:rPr>
                <w:sz w:val="20"/>
                <w:szCs w:val="20"/>
              </w:rPr>
            </w:pPr>
            <w:r w:rsidRPr="00F42DD9">
              <w:rPr>
                <w:sz w:val="20"/>
                <w:szCs w:val="20"/>
              </w:rPr>
              <w:lastRenderedPageBreak/>
              <w:t>1.</w:t>
            </w:r>
            <w:r w:rsidRPr="00F42DD9">
              <w:rPr>
                <w:rFonts w:hint="eastAsia"/>
                <w:sz w:val="20"/>
                <w:szCs w:val="20"/>
              </w:rPr>
              <w:t>積分</w:t>
            </w:r>
            <w:proofErr w:type="gramStart"/>
            <w:r w:rsidRPr="00F42DD9">
              <w:rPr>
                <w:rFonts w:hint="eastAsia"/>
                <w:sz w:val="20"/>
                <w:szCs w:val="20"/>
              </w:rPr>
              <w:t>採</w:t>
            </w:r>
            <w:proofErr w:type="gramEnd"/>
            <w:r w:rsidRPr="00F42DD9">
              <w:rPr>
                <w:rFonts w:hint="eastAsia"/>
                <w:sz w:val="20"/>
                <w:szCs w:val="20"/>
              </w:rPr>
              <w:t>計項目：</w:t>
            </w: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(1)</w:t>
            </w:r>
            <w:r w:rsidRPr="0021669B">
              <w:rPr>
                <w:b/>
                <w:color w:val="FF00FF"/>
                <w:sz w:val="20"/>
                <w:szCs w:val="20"/>
              </w:rPr>
              <w:t>志願序</w:t>
            </w:r>
            <w:r w:rsidRPr="00F42DD9">
              <w:rPr>
                <w:sz w:val="20"/>
                <w:szCs w:val="20"/>
              </w:rPr>
              <w:t>(</w:t>
            </w:r>
            <w:r w:rsidRPr="00F42DD9">
              <w:rPr>
                <w:sz w:val="20"/>
                <w:szCs w:val="20"/>
              </w:rPr>
              <w:t>上限</w:t>
            </w:r>
            <w:r w:rsidRPr="00F42DD9">
              <w:rPr>
                <w:sz w:val="20"/>
                <w:szCs w:val="20"/>
              </w:rPr>
              <w:t>26</w:t>
            </w:r>
            <w:r w:rsidRPr="00F42DD9">
              <w:rPr>
                <w:sz w:val="20"/>
                <w:szCs w:val="20"/>
              </w:rPr>
              <w:t>分</w:t>
            </w:r>
            <w:r w:rsidRPr="00F42DD9">
              <w:rPr>
                <w:sz w:val="20"/>
                <w:szCs w:val="20"/>
              </w:rPr>
              <w:t>)</w:t>
            </w:r>
          </w:p>
          <w:tbl>
            <w:tblPr>
              <w:tblW w:w="5236"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517"/>
            </w:tblGrid>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1</w:t>
                  </w:r>
                  <w:r w:rsidRPr="00F8316C">
                    <w:rPr>
                      <w:rFonts w:hAnsi="新細明體"/>
                      <w:sz w:val="20"/>
                      <w:szCs w:val="20"/>
                    </w:rPr>
                    <w:t>〜</w:t>
                  </w:r>
                  <w:r w:rsidRPr="00F8316C">
                    <w:rPr>
                      <w:sz w:val="20"/>
                      <w:szCs w:val="20"/>
                    </w:rPr>
                    <w:t>5</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26</w:t>
                  </w:r>
                  <w:r w:rsidRPr="00F8316C">
                    <w:rPr>
                      <w:rFonts w:hint="eastAsia"/>
                      <w:sz w:val="20"/>
                      <w:szCs w:val="20"/>
                    </w:rPr>
                    <w:t>分</w:t>
                  </w:r>
                </w:p>
              </w:tc>
            </w:tr>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6</w:t>
                  </w:r>
                  <w:r w:rsidRPr="00F8316C">
                    <w:rPr>
                      <w:rFonts w:hAnsi="新細明體"/>
                      <w:sz w:val="20"/>
                      <w:szCs w:val="20"/>
                    </w:rPr>
                    <w:t>〜</w:t>
                  </w:r>
                  <w:r w:rsidRPr="00F8316C">
                    <w:rPr>
                      <w:sz w:val="20"/>
                      <w:szCs w:val="20"/>
                    </w:rPr>
                    <w:t>10</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25</w:t>
                  </w:r>
                  <w:r w:rsidRPr="00F8316C">
                    <w:rPr>
                      <w:rFonts w:hint="eastAsia"/>
                      <w:sz w:val="20"/>
                      <w:szCs w:val="20"/>
                    </w:rPr>
                    <w:t>分</w:t>
                  </w:r>
                </w:p>
              </w:tc>
            </w:tr>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11</w:t>
                  </w:r>
                  <w:r w:rsidRPr="00F8316C">
                    <w:rPr>
                      <w:rFonts w:hAnsi="新細明體"/>
                      <w:sz w:val="20"/>
                      <w:szCs w:val="20"/>
                    </w:rPr>
                    <w:t>〜</w:t>
                  </w:r>
                  <w:r w:rsidRPr="00F8316C">
                    <w:rPr>
                      <w:sz w:val="20"/>
                      <w:szCs w:val="20"/>
                    </w:rPr>
                    <w:t>15</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24</w:t>
                  </w:r>
                  <w:r w:rsidRPr="00F8316C">
                    <w:rPr>
                      <w:rFonts w:hint="eastAsia"/>
                      <w:sz w:val="20"/>
                      <w:szCs w:val="20"/>
                    </w:rPr>
                    <w:t>分</w:t>
                  </w:r>
                </w:p>
              </w:tc>
            </w:tr>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16</w:t>
                  </w:r>
                  <w:r w:rsidRPr="00F8316C">
                    <w:rPr>
                      <w:rFonts w:hAnsi="新細明體"/>
                      <w:sz w:val="20"/>
                      <w:szCs w:val="20"/>
                    </w:rPr>
                    <w:t>〜</w:t>
                  </w:r>
                  <w:r w:rsidRPr="00F8316C">
                    <w:rPr>
                      <w:sz w:val="20"/>
                      <w:szCs w:val="20"/>
                    </w:rPr>
                    <w:t>20</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23</w:t>
                  </w:r>
                  <w:r w:rsidRPr="00F8316C">
                    <w:rPr>
                      <w:rFonts w:hint="eastAsia"/>
                      <w:sz w:val="20"/>
                      <w:szCs w:val="20"/>
                    </w:rPr>
                    <w:t>分</w:t>
                  </w:r>
                </w:p>
              </w:tc>
            </w:tr>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21</w:t>
                  </w:r>
                  <w:r w:rsidRPr="00F8316C">
                    <w:rPr>
                      <w:rFonts w:hAnsi="新細明體"/>
                      <w:sz w:val="20"/>
                      <w:szCs w:val="20"/>
                    </w:rPr>
                    <w:t>〜</w:t>
                  </w:r>
                  <w:r w:rsidRPr="00F8316C">
                    <w:rPr>
                      <w:sz w:val="20"/>
                      <w:szCs w:val="20"/>
                    </w:rPr>
                    <w:t>25</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22</w:t>
                  </w:r>
                  <w:r w:rsidRPr="00F8316C">
                    <w:rPr>
                      <w:rFonts w:hint="eastAsia"/>
                      <w:sz w:val="20"/>
                      <w:szCs w:val="20"/>
                    </w:rPr>
                    <w:t>分</w:t>
                  </w:r>
                </w:p>
              </w:tc>
            </w:tr>
            <w:tr w:rsidR="005E73DE" w:rsidTr="00F8316C">
              <w:tc>
                <w:tcPr>
                  <w:tcW w:w="2719" w:type="dxa"/>
                  <w:vAlign w:val="center"/>
                </w:tcPr>
                <w:p w:rsidR="005E73DE" w:rsidRPr="00F8316C" w:rsidRDefault="005E73DE" w:rsidP="005E73DE">
                  <w:pPr>
                    <w:spacing w:line="240" w:lineRule="exact"/>
                    <w:jc w:val="both"/>
                    <w:rPr>
                      <w:sz w:val="20"/>
                      <w:szCs w:val="20"/>
                    </w:rPr>
                  </w:pPr>
                  <w:r w:rsidRPr="00F8316C">
                    <w:rPr>
                      <w:sz w:val="20"/>
                      <w:szCs w:val="20"/>
                    </w:rPr>
                    <w:t>第</w:t>
                  </w:r>
                  <w:r w:rsidRPr="00F8316C">
                    <w:rPr>
                      <w:sz w:val="20"/>
                      <w:szCs w:val="20"/>
                    </w:rPr>
                    <w:t>26</w:t>
                  </w:r>
                  <w:r w:rsidRPr="00F8316C">
                    <w:rPr>
                      <w:rFonts w:hAnsi="新細明體"/>
                      <w:sz w:val="20"/>
                      <w:szCs w:val="20"/>
                    </w:rPr>
                    <w:t>〜</w:t>
                  </w:r>
                  <w:r w:rsidRPr="00F8316C">
                    <w:rPr>
                      <w:sz w:val="20"/>
                      <w:szCs w:val="20"/>
                    </w:rPr>
                    <w:t>30</w:t>
                  </w:r>
                  <w:r w:rsidRPr="00F8316C">
                    <w:rPr>
                      <w:sz w:val="20"/>
                      <w:szCs w:val="20"/>
                    </w:rPr>
                    <w:t>志願</w:t>
                  </w:r>
                </w:p>
              </w:tc>
              <w:tc>
                <w:tcPr>
                  <w:tcW w:w="2517" w:type="dxa"/>
                  <w:vAlign w:val="center"/>
                </w:tcPr>
                <w:p w:rsidR="005E73DE" w:rsidRPr="00F8316C" w:rsidRDefault="005E73DE" w:rsidP="005E73DE">
                  <w:pPr>
                    <w:spacing w:line="240" w:lineRule="exact"/>
                    <w:jc w:val="center"/>
                    <w:rPr>
                      <w:sz w:val="20"/>
                      <w:szCs w:val="20"/>
                    </w:rPr>
                  </w:pPr>
                  <w:r w:rsidRPr="00F8316C">
                    <w:rPr>
                      <w:rFonts w:hint="eastAsia"/>
                      <w:sz w:val="20"/>
                      <w:szCs w:val="20"/>
                    </w:rPr>
                    <w:t>21</w:t>
                  </w:r>
                  <w:r w:rsidRPr="00F8316C">
                    <w:rPr>
                      <w:rFonts w:hint="eastAsia"/>
                      <w:sz w:val="20"/>
                      <w:szCs w:val="20"/>
                    </w:rPr>
                    <w:t>分</w:t>
                  </w:r>
                </w:p>
              </w:tc>
            </w:tr>
          </w:tbl>
          <w:p w:rsidR="005E73DE" w:rsidRDefault="005E73DE" w:rsidP="005E73DE">
            <w:pPr>
              <w:spacing w:line="240" w:lineRule="exact"/>
              <w:ind w:leftChars="100" w:left="440" w:hangingChars="100" w:hanging="200"/>
              <w:jc w:val="both"/>
              <w:rPr>
                <w:sz w:val="20"/>
                <w:szCs w:val="20"/>
              </w:rPr>
            </w:pPr>
          </w:p>
          <w:p w:rsidR="005E73DE" w:rsidRPr="00407922" w:rsidRDefault="005E73DE" w:rsidP="005E73DE">
            <w:pPr>
              <w:spacing w:line="240" w:lineRule="exact"/>
              <w:ind w:leftChars="100" w:left="440" w:hangingChars="100" w:hanging="200"/>
              <w:jc w:val="both"/>
              <w:rPr>
                <w:sz w:val="20"/>
                <w:szCs w:val="20"/>
              </w:rPr>
            </w:pPr>
            <w:r w:rsidRPr="00F42DD9">
              <w:rPr>
                <w:rFonts w:hint="eastAsia"/>
                <w:sz w:val="20"/>
                <w:szCs w:val="20"/>
              </w:rPr>
              <w:t>(2)</w:t>
            </w:r>
            <w:r w:rsidRPr="0021669B">
              <w:rPr>
                <w:rFonts w:hint="eastAsia"/>
                <w:b/>
                <w:color w:val="FF00FF"/>
                <w:sz w:val="20"/>
                <w:szCs w:val="20"/>
              </w:rPr>
              <w:t>多元學習表現</w:t>
            </w:r>
            <w:r w:rsidRPr="00F42DD9">
              <w:rPr>
                <w:rFonts w:hint="eastAsia"/>
                <w:sz w:val="20"/>
                <w:szCs w:val="20"/>
              </w:rPr>
              <w:t>(</w:t>
            </w:r>
            <w:r w:rsidRPr="00F42DD9">
              <w:rPr>
                <w:rFonts w:hint="eastAsia"/>
                <w:sz w:val="20"/>
                <w:szCs w:val="20"/>
              </w:rPr>
              <w:t>含競賽、服務學習</w:t>
            </w:r>
            <w:r>
              <w:rPr>
                <w:rFonts w:hint="eastAsia"/>
                <w:sz w:val="20"/>
                <w:szCs w:val="20"/>
              </w:rPr>
              <w:t>，不</w:t>
            </w:r>
            <w:proofErr w:type="gramStart"/>
            <w:r>
              <w:rPr>
                <w:rFonts w:hint="eastAsia"/>
                <w:sz w:val="20"/>
                <w:szCs w:val="20"/>
              </w:rPr>
              <w:t>採</w:t>
            </w:r>
            <w:proofErr w:type="gramEnd"/>
            <w:r w:rsidRPr="00407922">
              <w:rPr>
                <w:rFonts w:hint="eastAsia"/>
                <w:sz w:val="20"/>
                <w:szCs w:val="20"/>
              </w:rPr>
              <w:t>計</w:t>
            </w:r>
            <w:r w:rsidRPr="00407922">
              <w:rPr>
                <w:rFonts w:hint="eastAsia"/>
                <w:b/>
                <w:sz w:val="20"/>
                <w:szCs w:val="20"/>
                <w:u w:val="single"/>
              </w:rPr>
              <w:t>日常生活表現評量</w:t>
            </w:r>
            <w:r w:rsidRPr="00407922">
              <w:rPr>
                <w:rFonts w:hint="eastAsia"/>
                <w:sz w:val="20"/>
                <w:szCs w:val="20"/>
              </w:rPr>
              <w:t>與</w:t>
            </w:r>
            <w:r w:rsidRPr="00407922">
              <w:rPr>
                <w:rFonts w:hint="eastAsia"/>
                <w:b/>
                <w:sz w:val="20"/>
                <w:szCs w:val="20"/>
                <w:u w:val="single"/>
              </w:rPr>
              <w:t>體適能</w:t>
            </w:r>
            <w:r w:rsidRPr="00F42DD9">
              <w:rPr>
                <w:rFonts w:hint="eastAsia"/>
                <w:sz w:val="20"/>
                <w:szCs w:val="20"/>
              </w:rPr>
              <w:t>，上限</w:t>
            </w:r>
            <w:r w:rsidRPr="00F42DD9">
              <w:rPr>
                <w:rFonts w:hint="eastAsia"/>
                <w:b/>
                <w:color w:val="FF0000"/>
                <w:sz w:val="20"/>
                <w:szCs w:val="20"/>
              </w:rPr>
              <w:t>15</w:t>
            </w:r>
            <w:r w:rsidRPr="00F42DD9">
              <w:rPr>
                <w:rFonts w:hint="eastAsia"/>
                <w:b/>
                <w:color w:val="FF0000"/>
                <w:sz w:val="20"/>
                <w:szCs w:val="20"/>
              </w:rPr>
              <w:t>分</w:t>
            </w:r>
            <w:r w:rsidRPr="00407922">
              <w:rPr>
                <w:rFonts w:hint="eastAsia"/>
                <w:sz w:val="20"/>
                <w:szCs w:val="20"/>
              </w:rPr>
              <w:t>)</w:t>
            </w: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sz w:val="20"/>
                <w:szCs w:val="20"/>
              </w:rPr>
            </w:pPr>
            <w:r w:rsidRPr="00F42DD9">
              <w:rPr>
                <w:rFonts w:hint="eastAsia"/>
                <w:b/>
                <w:color w:val="3333FF"/>
                <w:sz w:val="20"/>
                <w:szCs w:val="20"/>
              </w:rPr>
              <w:t>競賽</w:t>
            </w:r>
            <w:r w:rsidRPr="00F42DD9">
              <w:rPr>
                <w:rFonts w:hint="eastAsia"/>
                <w:sz w:val="20"/>
                <w:szCs w:val="20"/>
              </w:rPr>
              <w:t>(</w:t>
            </w:r>
            <w:r w:rsidRPr="00F42DD9">
              <w:rPr>
                <w:rFonts w:hint="eastAsia"/>
                <w:sz w:val="20"/>
                <w:szCs w:val="20"/>
              </w:rPr>
              <w:t>上限</w:t>
            </w:r>
            <w:r w:rsidRPr="00F32A65">
              <w:rPr>
                <w:rFonts w:hint="eastAsia"/>
                <w:b/>
                <w:color w:val="3333FF"/>
                <w:sz w:val="20"/>
                <w:szCs w:val="20"/>
              </w:rPr>
              <w:t>7</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tbl>
            <w:tblPr>
              <w:tblW w:w="5244"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992"/>
              <w:gridCol w:w="827"/>
              <w:gridCol w:w="1299"/>
            </w:tblGrid>
            <w:tr w:rsidR="005E73DE" w:rsidTr="00F8316C">
              <w:tc>
                <w:tcPr>
                  <w:tcW w:w="1134" w:type="dxa"/>
                </w:tcPr>
                <w:p w:rsidR="005E73DE" w:rsidRPr="00F8316C" w:rsidRDefault="005E73DE" w:rsidP="005E73DE">
                  <w:pPr>
                    <w:spacing w:line="240" w:lineRule="exact"/>
                    <w:jc w:val="both"/>
                    <w:rPr>
                      <w:b/>
                      <w:color w:val="3333FF"/>
                      <w:sz w:val="20"/>
                      <w:szCs w:val="20"/>
                    </w:rPr>
                  </w:pP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第一名</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第二名</w:t>
                  </w:r>
                </w:p>
              </w:tc>
              <w:tc>
                <w:tcPr>
                  <w:tcW w:w="827" w:type="dxa"/>
                  <w:vAlign w:val="center"/>
                </w:tcPr>
                <w:p w:rsidR="005E73DE" w:rsidRPr="00F8316C" w:rsidRDefault="005E73DE" w:rsidP="005E73DE">
                  <w:pPr>
                    <w:spacing w:line="240" w:lineRule="exact"/>
                    <w:jc w:val="center"/>
                    <w:rPr>
                      <w:sz w:val="20"/>
                      <w:szCs w:val="20"/>
                    </w:rPr>
                  </w:pPr>
                  <w:r w:rsidRPr="00F8316C">
                    <w:rPr>
                      <w:rFonts w:hint="eastAsia"/>
                      <w:sz w:val="20"/>
                      <w:szCs w:val="20"/>
                    </w:rPr>
                    <w:t>第三名</w:t>
                  </w:r>
                </w:p>
              </w:tc>
              <w:tc>
                <w:tcPr>
                  <w:tcW w:w="1299" w:type="dxa"/>
                  <w:vAlign w:val="center"/>
                </w:tcPr>
                <w:p w:rsidR="005E73DE" w:rsidRPr="00F8316C" w:rsidRDefault="005E73DE" w:rsidP="005E73DE">
                  <w:pPr>
                    <w:spacing w:line="240" w:lineRule="exact"/>
                    <w:jc w:val="center"/>
                    <w:rPr>
                      <w:sz w:val="18"/>
                      <w:szCs w:val="18"/>
                    </w:rPr>
                  </w:pPr>
                  <w:r w:rsidRPr="00F8316C">
                    <w:rPr>
                      <w:rFonts w:hint="eastAsia"/>
                      <w:sz w:val="18"/>
                      <w:szCs w:val="18"/>
                    </w:rPr>
                    <w:t>第四至六名</w:t>
                  </w:r>
                </w:p>
              </w:tc>
            </w:tr>
            <w:tr w:rsidR="005E73DE" w:rsidTr="00F8316C">
              <w:tc>
                <w:tcPr>
                  <w:tcW w:w="1134" w:type="dxa"/>
                  <w:vAlign w:val="center"/>
                </w:tcPr>
                <w:p w:rsidR="005E73DE" w:rsidRPr="00F8316C" w:rsidRDefault="005E73DE" w:rsidP="005E73DE">
                  <w:pPr>
                    <w:spacing w:line="240" w:lineRule="exact"/>
                    <w:jc w:val="both"/>
                    <w:rPr>
                      <w:b/>
                      <w:color w:val="3333FF"/>
                      <w:sz w:val="20"/>
                      <w:szCs w:val="20"/>
                    </w:rPr>
                  </w:pPr>
                  <w:r w:rsidRPr="00F8316C">
                    <w:rPr>
                      <w:rFonts w:hint="eastAsia"/>
                      <w:sz w:val="20"/>
                      <w:szCs w:val="20"/>
                    </w:rPr>
                    <w:t>國際</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7</w:t>
                  </w:r>
                  <w:r w:rsidRPr="00F8316C">
                    <w:rPr>
                      <w:rFonts w:hint="eastAsia"/>
                      <w:sz w:val="20"/>
                      <w:szCs w:val="20"/>
                    </w:rPr>
                    <w:t>分</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827"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1299" w:type="dxa"/>
                  <w:vAlign w:val="center"/>
                </w:tcPr>
                <w:p w:rsidR="005E73DE" w:rsidRPr="00F8316C" w:rsidRDefault="005E73DE" w:rsidP="005E73DE">
                  <w:pPr>
                    <w:spacing w:line="240" w:lineRule="exact"/>
                    <w:jc w:val="center"/>
                    <w:rPr>
                      <w:sz w:val="20"/>
                      <w:szCs w:val="20"/>
                    </w:rPr>
                  </w:pPr>
                </w:p>
              </w:tc>
            </w:tr>
            <w:tr w:rsidR="005E73DE" w:rsidTr="00F8316C">
              <w:tc>
                <w:tcPr>
                  <w:tcW w:w="1134" w:type="dxa"/>
                  <w:vAlign w:val="center"/>
                </w:tcPr>
                <w:p w:rsidR="005E73DE" w:rsidRPr="00F8316C" w:rsidRDefault="005E73DE" w:rsidP="005E73DE">
                  <w:pPr>
                    <w:spacing w:line="240" w:lineRule="exact"/>
                    <w:jc w:val="both"/>
                    <w:rPr>
                      <w:b/>
                      <w:color w:val="3333FF"/>
                      <w:sz w:val="20"/>
                      <w:szCs w:val="20"/>
                    </w:rPr>
                  </w:pPr>
                  <w:r w:rsidRPr="00F8316C">
                    <w:rPr>
                      <w:rFonts w:hint="eastAsia"/>
                      <w:sz w:val="20"/>
                      <w:szCs w:val="20"/>
                    </w:rPr>
                    <w:t>全國</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827"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1299"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r>
            <w:tr w:rsidR="005E73DE" w:rsidTr="00F8316C">
              <w:tc>
                <w:tcPr>
                  <w:tcW w:w="1134" w:type="dxa"/>
                  <w:vAlign w:val="center"/>
                </w:tcPr>
                <w:p w:rsidR="005E73DE" w:rsidRPr="00F8316C" w:rsidRDefault="005E73DE" w:rsidP="005E73DE">
                  <w:pPr>
                    <w:spacing w:line="240" w:lineRule="exact"/>
                    <w:jc w:val="both"/>
                    <w:rPr>
                      <w:b/>
                      <w:color w:val="3333FF"/>
                      <w:sz w:val="18"/>
                      <w:szCs w:val="18"/>
                    </w:rPr>
                  </w:pPr>
                  <w:r w:rsidRPr="00F8316C">
                    <w:rPr>
                      <w:rFonts w:hint="eastAsia"/>
                      <w:sz w:val="18"/>
                      <w:szCs w:val="18"/>
                    </w:rPr>
                    <w:t>區域及縣市</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992"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827"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c>
                <w:tcPr>
                  <w:tcW w:w="1299" w:type="dxa"/>
                  <w:vAlign w:val="center"/>
                </w:tcPr>
                <w:p w:rsidR="005E73DE" w:rsidRPr="00F8316C" w:rsidRDefault="005E73DE" w:rsidP="005E73DE">
                  <w:pPr>
                    <w:spacing w:line="240" w:lineRule="exact"/>
                    <w:jc w:val="center"/>
                    <w:rPr>
                      <w:sz w:val="20"/>
                      <w:szCs w:val="20"/>
                    </w:rPr>
                  </w:pPr>
                </w:p>
              </w:tc>
            </w:tr>
          </w:tbl>
          <w:p w:rsidR="005E73DE" w:rsidRPr="00F42DD9" w:rsidRDefault="005E73DE" w:rsidP="005E73DE">
            <w:pPr>
              <w:spacing w:line="240" w:lineRule="exact"/>
              <w:ind w:leftChars="200" w:left="480"/>
              <w:jc w:val="both"/>
              <w:rPr>
                <w:sz w:val="20"/>
                <w:szCs w:val="20"/>
              </w:rPr>
            </w:pPr>
            <w:r w:rsidRPr="00F42DD9">
              <w:rPr>
                <w:rFonts w:hint="eastAsia"/>
                <w:b/>
                <w:color w:val="3333FF"/>
                <w:sz w:val="20"/>
                <w:szCs w:val="20"/>
              </w:rPr>
              <w:t>服務學習</w:t>
            </w:r>
            <w:r w:rsidRPr="00F42DD9">
              <w:rPr>
                <w:rFonts w:hint="eastAsia"/>
                <w:sz w:val="20"/>
                <w:szCs w:val="20"/>
              </w:rPr>
              <w:t>(</w:t>
            </w:r>
            <w:r w:rsidRPr="00F42DD9">
              <w:rPr>
                <w:rFonts w:hint="eastAsia"/>
                <w:sz w:val="20"/>
                <w:szCs w:val="20"/>
              </w:rPr>
              <w:t>上限</w:t>
            </w:r>
            <w:r>
              <w:rPr>
                <w:rFonts w:hint="eastAsia"/>
                <w:b/>
                <w:color w:val="3333FF"/>
                <w:sz w:val="20"/>
                <w:szCs w:val="20"/>
              </w:rPr>
              <w:t>15</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p w:rsidR="005E73DE" w:rsidRPr="00F42DD9" w:rsidRDefault="005E73DE" w:rsidP="005E73DE">
            <w:pPr>
              <w:spacing w:line="240" w:lineRule="exact"/>
              <w:ind w:leftChars="200" w:left="480"/>
              <w:jc w:val="both"/>
              <w:rPr>
                <w:sz w:val="20"/>
                <w:szCs w:val="20"/>
              </w:rPr>
            </w:pPr>
            <w:r w:rsidRPr="00F42DD9">
              <w:rPr>
                <w:rFonts w:hint="eastAsia"/>
                <w:sz w:val="20"/>
                <w:szCs w:val="20"/>
              </w:rPr>
              <w:t>幹部：每一學期得</w:t>
            </w:r>
            <w:r w:rsidRPr="00F42DD9">
              <w:rPr>
                <w:rFonts w:hint="eastAsia"/>
                <w:sz w:val="20"/>
                <w:szCs w:val="20"/>
              </w:rPr>
              <w:t>2</w:t>
            </w:r>
            <w:r w:rsidRPr="00F42DD9">
              <w:rPr>
                <w:rFonts w:hint="eastAsia"/>
                <w:sz w:val="20"/>
                <w:szCs w:val="20"/>
              </w:rPr>
              <w:t>分</w:t>
            </w:r>
          </w:p>
          <w:p w:rsidR="005E73DE" w:rsidRDefault="005E73DE" w:rsidP="005E73DE">
            <w:pPr>
              <w:spacing w:line="240" w:lineRule="exact"/>
              <w:ind w:leftChars="200" w:left="480"/>
              <w:jc w:val="both"/>
              <w:rPr>
                <w:sz w:val="20"/>
                <w:szCs w:val="20"/>
              </w:rPr>
            </w:pPr>
          </w:p>
          <w:p w:rsidR="005E73DE" w:rsidRPr="00F42DD9" w:rsidRDefault="005E73DE" w:rsidP="005E73DE">
            <w:pPr>
              <w:spacing w:line="240" w:lineRule="exact"/>
              <w:ind w:leftChars="200" w:left="480"/>
              <w:jc w:val="both"/>
              <w:rPr>
                <w:sz w:val="20"/>
                <w:szCs w:val="20"/>
              </w:rPr>
            </w:pPr>
          </w:p>
          <w:p w:rsidR="005E73DE" w:rsidRPr="00C95453" w:rsidRDefault="005E73DE" w:rsidP="005E73DE">
            <w:pPr>
              <w:spacing w:line="240" w:lineRule="exact"/>
              <w:ind w:leftChars="200" w:left="480"/>
              <w:jc w:val="both"/>
              <w:rPr>
                <w:color w:val="FF0000"/>
                <w:sz w:val="20"/>
                <w:szCs w:val="20"/>
              </w:rPr>
            </w:pPr>
            <w:r w:rsidRPr="00F42DD9">
              <w:rPr>
                <w:rFonts w:hint="eastAsia"/>
                <w:sz w:val="20"/>
                <w:szCs w:val="20"/>
              </w:rPr>
              <w:t>志工服務：每一小時得</w:t>
            </w:r>
            <w:r w:rsidRPr="00C95453">
              <w:rPr>
                <w:rFonts w:hint="eastAsia"/>
                <w:b/>
                <w:color w:val="FF0000"/>
                <w:sz w:val="20"/>
                <w:szCs w:val="20"/>
              </w:rPr>
              <w:t>0.</w:t>
            </w:r>
            <w:r w:rsidR="0058589E">
              <w:rPr>
                <w:rFonts w:hint="eastAsia"/>
                <w:b/>
                <w:color w:val="FF0000"/>
                <w:sz w:val="20"/>
                <w:szCs w:val="20"/>
              </w:rPr>
              <w:t>2</w:t>
            </w:r>
            <w:r w:rsidRPr="00C95453">
              <w:rPr>
                <w:rFonts w:hint="eastAsia"/>
                <w:b/>
                <w:color w:val="FF0000"/>
                <w:sz w:val="20"/>
                <w:szCs w:val="20"/>
              </w:rPr>
              <w:t>5</w:t>
            </w:r>
            <w:r w:rsidRPr="00C95453">
              <w:rPr>
                <w:rFonts w:hint="eastAsia"/>
                <w:b/>
                <w:color w:val="FF0000"/>
                <w:sz w:val="20"/>
                <w:szCs w:val="20"/>
              </w:rPr>
              <w:t>分</w:t>
            </w:r>
            <w:r w:rsidR="00E95FEF" w:rsidRPr="00E95FEF">
              <w:rPr>
                <w:rFonts w:hint="eastAsia"/>
                <w:b/>
                <w:color w:val="008000"/>
                <w:sz w:val="20"/>
                <w:szCs w:val="20"/>
              </w:rPr>
              <w:t>(</w:t>
            </w:r>
            <w:proofErr w:type="gramStart"/>
            <w:r w:rsidR="00E95FEF" w:rsidRPr="00E95FEF">
              <w:rPr>
                <w:rFonts w:hint="eastAsia"/>
                <w:b/>
                <w:color w:val="008000"/>
                <w:sz w:val="20"/>
                <w:szCs w:val="20"/>
              </w:rPr>
              <w:t>採</w:t>
            </w:r>
            <w:proofErr w:type="gramEnd"/>
            <w:r w:rsidR="00E95FEF" w:rsidRPr="00E95FEF">
              <w:rPr>
                <w:rFonts w:hint="eastAsia"/>
                <w:b/>
                <w:color w:val="008000"/>
                <w:sz w:val="20"/>
                <w:szCs w:val="20"/>
              </w:rPr>
              <w:t>計至</w:t>
            </w:r>
            <w:r w:rsidR="00E95FEF">
              <w:rPr>
                <w:rFonts w:hint="eastAsia"/>
                <w:b/>
                <w:color w:val="008000"/>
                <w:sz w:val="20"/>
                <w:szCs w:val="20"/>
              </w:rPr>
              <w:t>5/1</w:t>
            </w:r>
            <w:r w:rsidR="00E95FEF" w:rsidRPr="00E95FEF">
              <w:rPr>
                <w:rFonts w:hint="eastAsia"/>
                <w:b/>
                <w:color w:val="008000"/>
                <w:sz w:val="20"/>
                <w:szCs w:val="20"/>
              </w:rPr>
              <w:t>4)</w:t>
            </w: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200" w:left="480"/>
              <w:jc w:val="both"/>
              <w:rPr>
                <w:sz w:val="20"/>
                <w:szCs w:val="20"/>
              </w:rPr>
            </w:pPr>
            <w:r w:rsidRPr="00407922">
              <w:rPr>
                <w:rFonts w:hint="eastAsia"/>
                <w:b/>
                <w:color w:val="3333FF"/>
                <w:sz w:val="20"/>
                <w:szCs w:val="20"/>
              </w:rPr>
              <w:t>日常生活表現評量</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200" w:left="680" w:hangingChars="100" w:hanging="200"/>
              <w:jc w:val="both"/>
              <w:rPr>
                <w:sz w:val="20"/>
                <w:szCs w:val="20"/>
              </w:rPr>
            </w:pPr>
            <w:r w:rsidRPr="00407922">
              <w:rPr>
                <w:rFonts w:hint="eastAsia"/>
                <w:b/>
                <w:color w:val="3333FF"/>
                <w:sz w:val="20"/>
                <w:szCs w:val="20"/>
              </w:rPr>
              <w:lastRenderedPageBreak/>
              <w:t>體適能</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(3)</w:t>
            </w:r>
            <w:r w:rsidRPr="0021669B">
              <w:rPr>
                <w:rFonts w:hint="eastAsia"/>
                <w:b/>
                <w:color w:val="FF00FF"/>
                <w:sz w:val="20"/>
                <w:szCs w:val="20"/>
              </w:rPr>
              <w:t>技藝優良</w:t>
            </w:r>
            <w:r w:rsidRPr="00F42DD9">
              <w:rPr>
                <w:rFonts w:hint="eastAsia"/>
                <w:sz w:val="20"/>
                <w:szCs w:val="20"/>
              </w:rPr>
              <w:t>(</w:t>
            </w:r>
            <w:r w:rsidRPr="00F42DD9">
              <w:rPr>
                <w:rFonts w:hint="eastAsia"/>
                <w:sz w:val="20"/>
                <w:szCs w:val="20"/>
              </w:rPr>
              <w:t>上限</w:t>
            </w:r>
            <w:r w:rsidRPr="00F42DD9">
              <w:rPr>
                <w:rFonts w:hint="eastAsia"/>
                <w:sz w:val="20"/>
                <w:szCs w:val="20"/>
              </w:rPr>
              <w:t>3</w:t>
            </w:r>
            <w:r w:rsidRPr="00F42DD9">
              <w:rPr>
                <w:rFonts w:hint="eastAsia"/>
                <w:sz w:val="20"/>
                <w:szCs w:val="20"/>
              </w:rPr>
              <w:t>分</w:t>
            </w:r>
            <w:r>
              <w:rPr>
                <w:rFonts w:hint="eastAsia"/>
                <w:sz w:val="20"/>
                <w:szCs w:val="20"/>
              </w:rPr>
              <w:t>，單一學期擇優</w:t>
            </w:r>
            <w:proofErr w:type="gramStart"/>
            <w:r>
              <w:rPr>
                <w:rFonts w:hint="eastAsia"/>
                <w:sz w:val="20"/>
                <w:szCs w:val="20"/>
              </w:rPr>
              <w:t>採</w:t>
            </w:r>
            <w:proofErr w:type="gramEnd"/>
            <w:r>
              <w:rPr>
                <w:rFonts w:hint="eastAsia"/>
                <w:sz w:val="20"/>
                <w:szCs w:val="20"/>
              </w:rPr>
              <w:t>計</w:t>
            </w:r>
            <w:r>
              <w:rPr>
                <w:rFonts w:hint="eastAsia"/>
                <w:sz w:val="20"/>
                <w:szCs w:val="20"/>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4"/>
              <w:gridCol w:w="1703"/>
            </w:tblGrid>
            <w:tr w:rsidR="005E73DE" w:rsidTr="00F8316C">
              <w:trPr>
                <w:trHeight w:val="283"/>
              </w:trPr>
              <w:tc>
                <w:tcPr>
                  <w:tcW w:w="1559" w:type="dxa"/>
                  <w:vMerge w:val="restart"/>
                  <w:vAlign w:val="center"/>
                </w:tcPr>
                <w:p w:rsidR="005E73DE" w:rsidRPr="00F8316C" w:rsidRDefault="005E73DE" w:rsidP="005E73DE">
                  <w:pPr>
                    <w:spacing w:line="240" w:lineRule="exact"/>
                    <w:jc w:val="center"/>
                    <w:rPr>
                      <w:sz w:val="20"/>
                      <w:szCs w:val="20"/>
                    </w:rPr>
                  </w:pPr>
                  <w:r w:rsidRPr="00F8316C">
                    <w:rPr>
                      <w:rFonts w:hint="eastAsia"/>
                      <w:sz w:val="20"/>
                      <w:szCs w:val="20"/>
                    </w:rPr>
                    <w:t>技藝教育</w:t>
                  </w:r>
                </w:p>
                <w:p w:rsidR="005E73DE" w:rsidRPr="00F8316C" w:rsidRDefault="005E73DE" w:rsidP="005E73DE">
                  <w:pPr>
                    <w:spacing w:line="240" w:lineRule="exact"/>
                    <w:jc w:val="center"/>
                    <w:rPr>
                      <w:sz w:val="20"/>
                      <w:szCs w:val="20"/>
                    </w:rPr>
                  </w:pPr>
                  <w:r w:rsidRPr="00F8316C">
                    <w:rPr>
                      <w:rFonts w:hint="eastAsia"/>
                      <w:sz w:val="20"/>
                      <w:szCs w:val="20"/>
                    </w:rPr>
                    <w:t>課程成績</w:t>
                  </w: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90</w:t>
                  </w:r>
                  <w:r>
                    <w:rPr>
                      <w:rFonts w:hint="eastAsia"/>
                      <w:sz w:val="20"/>
                      <w:szCs w:val="20"/>
                    </w:rPr>
                    <w:t>分</w:t>
                  </w:r>
                  <w:r w:rsidRPr="00F8316C">
                    <w:rPr>
                      <w:rFonts w:hint="eastAsia"/>
                      <w:sz w:val="20"/>
                      <w:szCs w:val="20"/>
                    </w:rPr>
                    <w:t>以上</w:t>
                  </w:r>
                </w:p>
              </w:tc>
              <w:tc>
                <w:tcPr>
                  <w:tcW w:w="1703"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r>
            <w:tr w:rsidR="005E73DE" w:rsidTr="00F8316C">
              <w:trPr>
                <w:trHeight w:val="283"/>
              </w:trPr>
              <w:tc>
                <w:tcPr>
                  <w:tcW w:w="1559" w:type="dxa"/>
                  <w:vMerge/>
                  <w:vAlign w:val="center"/>
                </w:tcPr>
                <w:p w:rsidR="005E73DE" w:rsidRPr="00F8316C" w:rsidRDefault="005E73DE" w:rsidP="005E73DE">
                  <w:pPr>
                    <w:spacing w:line="240" w:lineRule="exact"/>
                    <w:jc w:val="both"/>
                    <w:rPr>
                      <w:sz w:val="20"/>
                      <w:szCs w:val="20"/>
                    </w:rPr>
                  </w:pP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80</w:t>
                  </w:r>
                  <w:r w:rsidRPr="00F8316C">
                    <w:rPr>
                      <w:rFonts w:hint="eastAsia"/>
                      <w:sz w:val="20"/>
                      <w:szCs w:val="20"/>
                    </w:rPr>
                    <w:t>～</w:t>
                  </w:r>
                  <w:r w:rsidRPr="00F8316C">
                    <w:rPr>
                      <w:rFonts w:hint="eastAsia"/>
                      <w:sz w:val="20"/>
                      <w:szCs w:val="20"/>
                    </w:rPr>
                    <w:t>89</w:t>
                  </w:r>
                  <w:r>
                    <w:rPr>
                      <w:rFonts w:hint="eastAsia"/>
                      <w:sz w:val="20"/>
                      <w:szCs w:val="20"/>
                    </w:rPr>
                    <w:t>分</w:t>
                  </w:r>
                </w:p>
              </w:tc>
              <w:tc>
                <w:tcPr>
                  <w:tcW w:w="1703" w:type="dxa"/>
                  <w:vAlign w:val="center"/>
                </w:tcPr>
                <w:p w:rsidR="005E73DE" w:rsidRPr="00F8316C" w:rsidRDefault="005E73DE" w:rsidP="005E73DE">
                  <w:pPr>
                    <w:spacing w:line="240" w:lineRule="exact"/>
                    <w:jc w:val="center"/>
                    <w:rPr>
                      <w:sz w:val="20"/>
                      <w:szCs w:val="20"/>
                    </w:rPr>
                  </w:pPr>
                  <w:r w:rsidRPr="00F8316C">
                    <w:rPr>
                      <w:rFonts w:hint="eastAsia"/>
                      <w:sz w:val="20"/>
                      <w:szCs w:val="20"/>
                    </w:rPr>
                    <w:t>2.5</w:t>
                  </w:r>
                  <w:r w:rsidRPr="00F8316C">
                    <w:rPr>
                      <w:rFonts w:hint="eastAsia"/>
                      <w:sz w:val="20"/>
                      <w:szCs w:val="20"/>
                    </w:rPr>
                    <w:t>分</w:t>
                  </w:r>
                </w:p>
              </w:tc>
            </w:tr>
            <w:tr w:rsidR="005E73DE" w:rsidTr="00F8316C">
              <w:trPr>
                <w:trHeight w:val="283"/>
              </w:trPr>
              <w:tc>
                <w:tcPr>
                  <w:tcW w:w="1559" w:type="dxa"/>
                  <w:vMerge/>
                  <w:vAlign w:val="center"/>
                </w:tcPr>
                <w:p w:rsidR="005E73DE" w:rsidRPr="00F8316C" w:rsidRDefault="005E73DE" w:rsidP="005E73DE">
                  <w:pPr>
                    <w:spacing w:line="240" w:lineRule="exact"/>
                    <w:jc w:val="both"/>
                    <w:rPr>
                      <w:sz w:val="20"/>
                      <w:szCs w:val="20"/>
                    </w:rPr>
                  </w:pP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70</w:t>
                  </w:r>
                  <w:r w:rsidRPr="00F8316C">
                    <w:rPr>
                      <w:rFonts w:hint="eastAsia"/>
                      <w:sz w:val="20"/>
                      <w:szCs w:val="20"/>
                    </w:rPr>
                    <w:t>～</w:t>
                  </w:r>
                  <w:r w:rsidRPr="00F8316C">
                    <w:rPr>
                      <w:rFonts w:hint="eastAsia"/>
                      <w:sz w:val="20"/>
                      <w:szCs w:val="20"/>
                    </w:rPr>
                    <w:t>79</w:t>
                  </w:r>
                  <w:r>
                    <w:rPr>
                      <w:rFonts w:hint="eastAsia"/>
                      <w:sz w:val="20"/>
                      <w:szCs w:val="20"/>
                    </w:rPr>
                    <w:t>分</w:t>
                  </w:r>
                </w:p>
              </w:tc>
              <w:tc>
                <w:tcPr>
                  <w:tcW w:w="1703" w:type="dxa"/>
                  <w:vAlign w:val="center"/>
                </w:tcPr>
                <w:p w:rsidR="005E73DE" w:rsidRPr="00F8316C" w:rsidRDefault="005E73DE" w:rsidP="005E73DE">
                  <w:pPr>
                    <w:spacing w:line="240" w:lineRule="exact"/>
                    <w:jc w:val="center"/>
                    <w:rPr>
                      <w:sz w:val="20"/>
                      <w:szCs w:val="20"/>
                    </w:rPr>
                  </w:pPr>
                  <w:r w:rsidRPr="00F8316C">
                    <w:rPr>
                      <w:rFonts w:hint="eastAsia"/>
                      <w:sz w:val="20"/>
                      <w:szCs w:val="20"/>
                    </w:rPr>
                    <w:t>1.5</w:t>
                  </w:r>
                  <w:r w:rsidRPr="00F8316C">
                    <w:rPr>
                      <w:rFonts w:hint="eastAsia"/>
                      <w:sz w:val="20"/>
                      <w:szCs w:val="20"/>
                    </w:rPr>
                    <w:t>分</w:t>
                  </w:r>
                </w:p>
              </w:tc>
            </w:tr>
            <w:tr w:rsidR="005E73DE" w:rsidTr="00F8316C">
              <w:trPr>
                <w:trHeight w:val="283"/>
              </w:trPr>
              <w:tc>
                <w:tcPr>
                  <w:tcW w:w="1559" w:type="dxa"/>
                  <w:vMerge/>
                  <w:vAlign w:val="center"/>
                </w:tcPr>
                <w:p w:rsidR="005E73DE" w:rsidRPr="00F8316C" w:rsidRDefault="005E73DE" w:rsidP="005E73DE">
                  <w:pPr>
                    <w:spacing w:line="240" w:lineRule="exact"/>
                    <w:jc w:val="both"/>
                    <w:rPr>
                      <w:sz w:val="20"/>
                      <w:szCs w:val="20"/>
                    </w:rPr>
                  </w:pP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60</w:t>
                  </w:r>
                  <w:r w:rsidRPr="00F8316C">
                    <w:rPr>
                      <w:rFonts w:hint="eastAsia"/>
                      <w:sz w:val="20"/>
                      <w:szCs w:val="20"/>
                    </w:rPr>
                    <w:t>～</w:t>
                  </w:r>
                  <w:r>
                    <w:rPr>
                      <w:rFonts w:hint="eastAsia"/>
                      <w:sz w:val="20"/>
                      <w:szCs w:val="20"/>
                    </w:rPr>
                    <w:t>6</w:t>
                  </w:r>
                  <w:r w:rsidRPr="00F8316C">
                    <w:rPr>
                      <w:rFonts w:hint="eastAsia"/>
                      <w:sz w:val="20"/>
                      <w:szCs w:val="20"/>
                    </w:rPr>
                    <w:t>9</w:t>
                  </w:r>
                  <w:r>
                    <w:rPr>
                      <w:rFonts w:hint="eastAsia"/>
                      <w:sz w:val="20"/>
                      <w:szCs w:val="20"/>
                    </w:rPr>
                    <w:t>分</w:t>
                  </w:r>
                </w:p>
              </w:tc>
              <w:tc>
                <w:tcPr>
                  <w:tcW w:w="1703"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bl>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(4)</w:t>
            </w:r>
            <w:r w:rsidRPr="0021669B">
              <w:rPr>
                <w:rFonts w:hint="eastAsia"/>
                <w:b/>
                <w:color w:val="FF00FF"/>
                <w:sz w:val="20"/>
                <w:szCs w:val="20"/>
              </w:rPr>
              <w:t>弱勢身分</w:t>
            </w:r>
            <w:r w:rsidRPr="00F42DD9">
              <w:rPr>
                <w:rFonts w:hint="eastAsia"/>
                <w:sz w:val="20"/>
                <w:szCs w:val="20"/>
              </w:rPr>
              <w:t>(</w:t>
            </w:r>
            <w:r w:rsidRPr="00F42DD9">
              <w:rPr>
                <w:rFonts w:hint="eastAsia"/>
                <w:sz w:val="20"/>
                <w:szCs w:val="20"/>
              </w:rPr>
              <w:t>上限</w:t>
            </w:r>
            <w:r w:rsidRPr="00F42DD9">
              <w:rPr>
                <w:rFonts w:hint="eastAsia"/>
                <w:b/>
                <w:color w:val="FF0000"/>
                <w:sz w:val="20"/>
                <w:szCs w:val="20"/>
              </w:rPr>
              <w:t>3</w:t>
            </w:r>
            <w:r w:rsidRPr="00F42DD9">
              <w:rPr>
                <w:rFonts w:hint="eastAsia"/>
                <w:b/>
                <w:color w:val="FF0000"/>
                <w:sz w:val="20"/>
                <w:szCs w:val="20"/>
              </w:rPr>
              <w:t>分</w:t>
            </w:r>
            <w:r w:rsidRPr="00F42DD9">
              <w:rPr>
                <w:rFonts w:hint="eastAsia"/>
                <w:sz w:val="20"/>
                <w:szCs w:val="20"/>
              </w:rPr>
              <w:t>)</w:t>
            </w:r>
          </w:p>
          <w:tbl>
            <w:tblPr>
              <w:tblW w:w="521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1678"/>
            </w:tblGrid>
            <w:tr w:rsidR="005E73DE" w:rsidTr="00F8316C">
              <w:trPr>
                <w:trHeight w:val="283"/>
              </w:trPr>
              <w:tc>
                <w:tcPr>
                  <w:tcW w:w="3535" w:type="dxa"/>
                  <w:vAlign w:val="center"/>
                </w:tcPr>
                <w:p w:rsidR="005E73DE" w:rsidRPr="00F8316C" w:rsidRDefault="005E73DE" w:rsidP="005E73DE">
                  <w:pPr>
                    <w:spacing w:line="240" w:lineRule="exact"/>
                    <w:jc w:val="both"/>
                    <w:rPr>
                      <w:sz w:val="20"/>
                      <w:szCs w:val="20"/>
                    </w:rPr>
                  </w:pPr>
                  <w:r w:rsidRPr="00F8316C">
                    <w:rPr>
                      <w:rFonts w:hint="eastAsia"/>
                      <w:sz w:val="20"/>
                      <w:szCs w:val="20"/>
                    </w:rPr>
                    <w:t>低收</w:t>
                  </w:r>
                </w:p>
              </w:tc>
              <w:tc>
                <w:tcPr>
                  <w:tcW w:w="1678"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r>
            <w:tr w:rsidR="005E73DE" w:rsidTr="00F8316C">
              <w:trPr>
                <w:trHeight w:val="283"/>
              </w:trPr>
              <w:tc>
                <w:tcPr>
                  <w:tcW w:w="3535" w:type="dxa"/>
                  <w:vAlign w:val="center"/>
                </w:tcPr>
                <w:p w:rsidR="005E73DE" w:rsidRPr="00F8316C" w:rsidRDefault="005E73DE" w:rsidP="005E73DE">
                  <w:pPr>
                    <w:spacing w:line="240" w:lineRule="exact"/>
                    <w:jc w:val="both"/>
                    <w:rPr>
                      <w:sz w:val="20"/>
                      <w:szCs w:val="20"/>
                    </w:rPr>
                  </w:pPr>
                  <w:r w:rsidRPr="00F8316C">
                    <w:rPr>
                      <w:rFonts w:hint="eastAsia"/>
                      <w:sz w:val="20"/>
                      <w:szCs w:val="20"/>
                    </w:rPr>
                    <w:t>中低收</w:t>
                  </w:r>
                </w:p>
              </w:tc>
              <w:tc>
                <w:tcPr>
                  <w:tcW w:w="1678" w:type="dxa"/>
                  <w:vAlign w:val="center"/>
                </w:tcPr>
                <w:p w:rsidR="005E73DE" w:rsidRPr="00F8316C" w:rsidRDefault="005E73DE" w:rsidP="005E73DE">
                  <w:pPr>
                    <w:spacing w:line="240" w:lineRule="exact"/>
                    <w:jc w:val="center"/>
                    <w:rPr>
                      <w:sz w:val="20"/>
                      <w:szCs w:val="20"/>
                    </w:rPr>
                  </w:pPr>
                  <w:r w:rsidRPr="00F8316C">
                    <w:rPr>
                      <w:rFonts w:hint="eastAsia"/>
                      <w:sz w:val="20"/>
                      <w:szCs w:val="20"/>
                    </w:rPr>
                    <w:t>1.5</w:t>
                  </w:r>
                  <w:r w:rsidRPr="00F8316C">
                    <w:rPr>
                      <w:rFonts w:hint="eastAsia"/>
                      <w:sz w:val="20"/>
                      <w:szCs w:val="20"/>
                    </w:rPr>
                    <w:t>分</w:t>
                  </w:r>
                </w:p>
              </w:tc>
            </w:tr>
            <w:tr w:rsidR="005E73DE" w:rsidTr="00F8316C">
              <w:trPr>
                <w:trHeight w:val="283"/>
              </w:trPr>
              <w:tc>
                <w:tcPr>
                  <w:tcW w:w="3535" w:type="dxa"/>
                  <w:vAlign w:val="center"/>
                </w:tcPr>
                <w:p w:rsidR="005E73DE" w:rsidRPr="00F8316C" w:rsidRDefault="005E73DE" w:rsidP="005E73DE">
                  <w:pPr>
                    <w:spacing w:line="240" w:lineRule="exact"/>
                    <w:jc w:val="both"/>
                    <w:rPr>
                      <w:sz w:val="20"/>
                      <w:szCs w:val="20"/>
                    </w:rPr>
                  </w:pPr>
                  <w:r w:rsidRPr="00F8316C">
                    <w:rPr>
                      <w:rFonts w:hint="eastAsia"/>
                      <w:sz w:val="20"/>
                      <w:szCs w:val="20"/>
                    </w:rPr>
                    <w:t>失業子女</w:t>
                  </w:r>
                </w:p>
              </w:tc>
              <w:tc>
                <w:tcPr>
                  <w:tcW w:w="1678" w:type="dxa"/>
                  <w:vAlign w:val="center"/>
                </w:tcPr>
                <w:p w:rsidR="005E73DE" w:rsidRPr="00F8316C" w:rsidRDefault="005E73DE" w:rsidP="005E73DE">
                  <w:pPr>
                    <w:spacing w:line="240" w:lineRule="exact"/>
                    <w:jc w:val="center"/>
                    <w:rPr>
                      <w:sz w:val="20"/>
                      <w:szCs w:val="20"/>
                    </w:rPr>
                  </w:pPr>
                  <w:r w:rsidRPr="00F8316C">
                    <w:rPr>
                      <w:rFonts w:hint="eastAsia"/>
                      <w:sz w:val="20"/>
                      <w:szCs w:val="20"/>
                    </w:rPr>
                    <w:t>1.5</w:t>
                  </w:r>
                  <w:r w:rsidRPr="00F8316C">
                    <w:rPr>
                      <w:rFonts w:hint="eastAsia"/>
                      <w:sz w:val="20"/>
                      <w:szCs w:val="20"/>
                    </w:rPr>
                    <w:t>分</w:t>
                  </w:r>
                </w:p>
              </w:tc>
            </w:tr>
            <w:tr w:rsidR="005E73DE" w:rsidTr="00F8316C">
              <w:trPr>
                <w:trHeight w:val="283"/>
              </w:trPr>
              <w:tc>
                <w:tcPr>
                  <w:tcW w:w="3535" w:type="dxa"/>
                  <w:vAlign w:val="center"/>
                </w:tcPr>
                <w:p w:rsidR="005E73DE" w:rsidRPr="00F8316C" w:rsidRDefault="005E73DE" w:rsidP="005E73DE">
                  <w:pPr>
                    <w:spacing w:line="240" w:lineRule="exact"/>
                    <w:jc w:val="both"/>
                    <w:rPr>
                      <w:sz w:val="20"/>
                      <w:szCs w:val="20"/>
                    </w:rPr>
                  </w:pPr>
                  <w:r w:rsidRPr="00F8316C">
                    <w:rPr>
                      <w:rFonts w:hint="eastAsia"/>
                      <w:sz w:val="20"/>
                      <w:szCs w:val="20"/>
                    </w:rPr>
                    <w:t>特殊境遇子女</w:t>
                  </w:r>
                </w:p>
              </w:tc>
              <w:tc>
                <w:tcPr>
                  <w:tcW w:w="1678" w:type="dxa"/>
                  <w:vAlign w:val="center"/>
                </w:tcPr>
                <w:p w:rsidR="005E73DE" w:rsidRPr="00F8316C" w:rsidRDefault="005E73DE" w:rsidP="005E73DE">
                  <w:pPr>
                    <w:spacing w:line="240" w:lineRule="exact"/>
                    <w:jc w:val="center"/>
                    <w:rPr>
                      <w:sz w:val="20"/>
                      <w:szCs w:val="20"/>
                    </w:rPr>
                  </w:pPr>
                  <w:r w:rsidRPr="00F8316C">
                    <w:rPr>
                      <w:rFonts w:hint="eastAsia"/>
                      <w:sz w:val="20"/>
                      <w:szCs w:val="20"/>
                    </w:rPr>
                    <w:t>1.5</w:t>
                  </w:r>
                  <w:r w:rsidRPr="00F8316C">
                    <w:rPr>
                      <w:rFonts w:hint="eastAsia"/>
                      <w:sz w:val="20"/>
                      <w:szCs w:val="20"/>
                    </w:rPr>
                    <w:t>分</w:t>
                  </w:r>
                </w:p>
              </w:tc>
            </w:tr>
          </w:tbl>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(5)</w:t>
            </w:r>
            <w:r w:rsidRPr="0021669B">
              <w:rPr>
                <w:rFonts w:hint="eastAsia"/>
                <w:b/>
                <w:color w:val="FF00FF"/>
                <w:sz w:val="20"/>
                <w:szCs w:val="20"/>
              </w:rPr>
              <w:t>均衡學習</w:t>
            </w:r>
            <w:r w:rsidRPr="00F42DD9">
              <w:rPr>
                <w:rFonts w:hint="eastAsia"/>
                <w:sz w:val="20"/>
                <w:szCs w:val="20"/>
              </w:rPr>
              <w:t>(</w:t>
            </w:r>
            <w:r w:rsidRPr="00F42DD9">
              <w:rPr>
                <w:rFonts w:hint="eastAsia"/>
                <w:sz w:val="20"/>
                <w:szCs w:val="20"/>
              </w:rPr>
              <w:t>上限</w:t>
            </w:r>
            <w:r w:rsidRPr="00F42DD9">
              <w:rPr>
                <w:rFonts w:hint="eastAsia"/>
                <w:b/>
                <w:color w:val="FF0000"/>
                <w:sz w:val="20"/>
                <w:szCs w:val="20"/>
              </w:rPr>
              <w:t>21</w:t>
            </w:r>
            <w:r w:rsidRPr="00F42DD9">
              <w:rPr>
                <w:rFonts w:hint="eastAsia"/>
                <w:b/>
                <w:color w:val="FF0000"/>
                <w:sz w:val="20"/>
                <w:szCs w:val="20"/>
              </w:rPr>
              <w:t>分</w:t>
            </w:r>
            <w:r w:rsidRPr="00F42DD9">
              <w:rPr>
                <w:rFonts w:hint="eastAsia"/>
                <w:sz w:val="20"/>
                <w:szCs w:val="20"/>
              </w:rPr>
              <w:t>)</w:t>
            </w:r>
          </w:p>
          <w:p w:rsidR="005E73DE" w:rsidRPr="00C52FF3" w:rsidRDefault="005E73DE" w:rsidP="005E73DE">
            <w:pPr>
              <w:spacing w:line="240" w:lineRule="exact"/>
              <w:ind w:leftChars="200" w:left="480"/>
              <w:jc w:val="both"/>
              <w:rPr>
                <w:sz w:val="20"/>
                <w:szCs w:val="20"/>
              </w:rPr>
            </w:pPr>
            <w:r w:rsidRPr="00C52FF3">
              <w:rPr>
                <w:sz w:val="20"/>
                <w:szCs w:val="20"/>
              </w:rPr>
              <w:t>健康與體育、藝術、綜合活動</w:t>
            </w:r>
            <w:r>
              <w:rPr>
                <w:rFonts w:hint="eastAsia"/>
                <w:sz w:val="20"/>
                <w:szCs w:val="20"/>
              </w:rPr>
              <w:t>、</w:t>
            </w:r>
            <w:r w:rsidRPr="002E01FF">
              <w:rPr>
                <w:rFonts w:hint="eastAsia"/>
                <w:b/>
                <w:color w:val="3333FF"/>
                <w:sz w:val="20"/>
                <w:szCs w:val="20"/>
              </w:rPr>
              <w:t>科技</w:t>
            </w:r>
            <w:r w:rsidRPr="00C52FF3">
              <w:rPr>
                <w:rFonts w:hint="eastAsia"/>
                <w:sz w:val="20"/>
                <w:szCs w:val="20"/>
              </w:rPr>
              <w:t>等</w:t>
            </w:r>
            <w:r>
              <w:rPr>
                <w:rFonts w:hint="eastAsia"/>
                <w:sz w:val="20"/>
                <w:szCs w:val="20"/>
              </w:rPr>
              <w:t>4</w:t>
            </w:r>
            <w:r w:rsidRPr="00C52FF3">
              <w:rPr>
                <w:sz w:val="20"/>
                <w:szCs w:val="20"/>
              </w:rPr>
              <w:t>大學習領域</w:t>
            </w:r>
            <w:r w:rsidRPr="00C52FF3">
              <w:rPr>
                <w:rFonts w:hint="eastAsia"/>
                <w:sz w:val="20"/>
                <w:szCs w:val="20"/>
              </w:rPr>
              <w:t>，</w:t>
            </w:r>
            <w:r>
              <w:rPr>
                <w:rFonts w:hint="eastAsia"/>
                <w:sz w:val="20"/>
                <w:szCs w:val="20"/>
              </w:rPr>
              <w:t>五</w:t>
            </w:r>
            <w:r w:rsidRPr="00C52FF3">
              <w:rPr>
                <w:sz w:val="20"/>
                <w:szCs w:val="20"/>
              </w:rPr>
              <w:t>學期平均</w:t>
            </w:r>
            <w:r>
              <w:rPr>
                <w:rFonts w:hint="eastAsia"/>
                <w:sz w:val="20"/>
                <w:szCs w:val="20"/>
              </w:rPr>
              <w:t>及格，</w:t>
            </w:r>
            <w:r w:rsidRPr="00C52FF3">
              <w:rPr>
                <w:rFonts w:hint="eastAsia"/>
                <w:sz w:val="20"/>
                <w:szCs w:val="20"/>
              </w:rPr>
              <w:t>每項</w:t>
            </w:r>
            <w:r>
              <w:rPr>
                <w:rFonts w:hint="eastAsia"/>
                <w:sz w:val="20"/>
                <w:szCs w:val="20"/>
              </w:rPr>
              <w:t>各</w:t>
            </w:r>
            <w:r w:rsidRPr="00C52FF3">
              <w:rPr>
                <w:rFonts w:hint="eastAsia"/>
                <w:sz w:val="20"/>
                <w:szCs w:val="20"/>
              </w:rPr>
              <w:t>得</w:t>
            </w:r>
            <w:r w:rsidRPr="00C52FF3">
              <w:rPr>
                <w:rFonts w:hint="eastAsia"/>
                <w:sz w:val="20"/>
                <w:szCs w:val="20"/>
              </w:rPr>
              <w:t>7</w:t>
            </w:r>
            <w:r w:rsidRPr="00C52FF3">
              <w:rPr>
                <w:rFonts w:hint="eastAsia"/>
                <w:sz w:val="20"/>
                <w:szCs w:val="20"/>
              </w:rPr>
              <w:t>分</w:t>
            </w:r>
            <w:r>
              <w:rPr>
                <w:rFonts w:hint="eastAsia"/>
                <w:sz w:val="20"/>
                <w:szCs w:val="20"/>
              </w:rPr>
              <w:t>，上限</w:t>
            </w:r>
            <w:r>
              <w:rPr>
                <w:rFonts w:hint="eastAsia"/>
                <w:sz w:val="20"/>
                <w:szCs w:val="20"/>
              </w:rPr>
              <w:t>21</w:t>
            </w:r>
            <w:r>
              <w:rPr>
                <w:rFonts w:hint="eastAsia"/>
                <w:sz w:val="20"/>
                <w:szCs w:val="20"/>
              </w:rPr>
              <w:t>分</w:t>
            </w: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6</w:t>
            </w:r>
            <w:r w:rsidRPr="00F42DD9">
              <w:rPr>
                <w:rFonts w:hint="eastAsia"/>
                <w:sz w:val="20"/>
                <w:szCs w:val="20"/>
              </w:rPr>
              <w:t>)</w:t>
            </w:r>
            <w:r w:rsidRPr="0021669B">
              <w:rPr>
                <w:rFonts w:hint="eastAsia"/>
                <w:b/>
                <w:color w:val="FF00FF"/>
                <w:sz w:val="20"/>
                <w:szCs w:val="20"/>
              </w:rPr>
              <w:t>適性輔導</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7</w:t>
            </w:r>
            <w:r w:rsidRPr="00F42DD9">
              <w:rPr>
                <w:rFonts w:hint="eastAsia"/>
                <w:sz w:val="20"/>
                <w:szCs w:val="20"/>
              </w:rPr>
              <w:t>)</w:t>
            </w:r>
            <w:r w:rsidRPr="0021669B">
              <w:rPr>
                <w:rFonts w:hint="eastAsia"/>
                <w:b/>
                <w:color w:val="FF00FF"/>
                <w:sz w:val="20"/>
                <w:szCs w:val="20"/>
              </w:rPr>
              <w:t>國中教育會考</w:t>
            </w:r>
            <w:r w:rsidRPr="00F42DD9">
              <w:rPr>
                <w:rFonts w:hint="eastAsia"/>
                <w:sz w:val="20"/>
                <w:szCs w:val="20"/>
              </w:rPr>
              <w:t>(</w:t>
            </w:r>
            <w:r w:rsidRPr="00F42DD9">
              <w:rPr>
                <w:rFonts w:hint="eastAsia"/>
                <w:sz w:val="20"/>
                <w:szCs w:val="20"/>
              </w:rPr>
              <w:t>上限</w:t>
            </w:r>
            <w:r w:rsidRPr="00F42DD9">
              <w:rPr>
                <w:rFonts w:hint="eastAsia"/>
                <w:b/>
                <w:color w:val="FF0000"/>
                <w:sz w:val="20"/>
                <w:szCs w:val="20"/>
              </w:rPr>
              <w:t>32</w:t>
            </w:r>
            <w:r w:rsidRPr="00F42DD9">
              <w:rPr>
                <w:rFonts w:hint="eastAsia"/>
                <w:b/>
                <w:color w:val="FF0000"/>
                <w:sz w:val="20"/>
                <w:szCs w:val="20"/>
              </w:rPr>
              <w:t>分</w:t>
            </w:r>
            <w:r w:rsidRPr="00F42DD9">
              <w:rPr>
                <w:rFonts w:hint="eastAsia"/>
                <w:sz w:val="20"/>
                <w:szCs w:val="20"/>
              </w:rPr>
              <w:t>)</w:t>
            </w:r>
            <w:r w:rsidRPr="00F42DD9">
              <w:rPr>
                <w:rFonts w:hint="eastAsia"/>
                <w:sz w:val="20"/>
                <w:szCs w:val="20"/>
              </w:rPr>
              <w:t>，部分校</w:t>
            </w:r>
            <w:r w:rsidRPr="00F42DD9">
              <w:rPr>
                <w:rFonts w:hint="eastAsia"/>
                <w:sz w:val="20"/>
                <w:szCs w:val="20"/>
              </w:rPr>
              <w:t>(</w:t>
            </w:r>
            <w:r w:rsidRPr="00F42DD9">
              <w:rPr>
                <w:rFonts w:hint="eastAsia"/>
                <w:sz w:val="20"/>
                <w:szCs w:val="20"/>
              </w:rPr>
              <w:t>科</w:t>
            </w:r>
            <w:r w:rsidRPr="00F42DD9">
              <w:rPr>
                <w:rFonts w:hint="eastAsia"/>
                <w:sz w:val="20"/>
                <w:szCs w:val="20"/>
              </w:rPr>
              <w:t>)</w:t>
            </w:r>
            <w:r w:rsidRPr="00F42DD9">
              <w:rPr>
                <w:rFonts w:hint="eastAsia"/>
                <w:sz w:val="20"/>
                <w:szCs w:val="20"/>
              </w:rPr>
              <w:t>不</w:t>
            </w:r>
            <w:proofErr w:type="gramStart"/>
            <w:r w:rsidRPr="00F42DD9">
              <w:rPr>
                <w:rFonts w:hint="eastAsia"/>
                <w:sz w:val="20"/>
                <w:szCs w:val="20"/>
              </w:rPr>
              <w:t>採</w:t>
            </w:r>
            <w:proofErr w:type="gramEnd"/>
            <w:r w:rsidRPr="00F42DD9">
              <w:rPr>
                <w:rFonts w:hint="eastAsia"/>
                <w:sz w:val="20"/>
                <w:szCs w:val="20"/>
              </w:rPr>
              <w:t>計</w:t>
            </w: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(7)</w:t>
            </w:r>
            <w:r w:rsidRPr="0021669B">
              <w:rPr>
                <w:b/>
                <w:color w:val="FF00FF"/>
                <w:sz w:val="20"/>
                <w:szCs w:val="20"/>
              </w:rPr>
              <w:t>寫作測驗</w:t>
            </w:r>
            <w:r w:rsidRPr="00F42DD9">
              <w:rPr>
                <w:rFonts w:hint="eastAsia"/>
                <w:sz w:val="20"/>
                <w:szCs w:val="20"/>
              </w:rPr>
              <w:t>(</w:t>
            </w:r>
            <w:r w:rsidRPr="00F42DD9">
              <w:rPr>
                <w:rFonts w:hint="eastAsia"/>
                <w:sz w:val="20"/>
                <w:szCs w:val="20"/>
              </w:rPr>
              <w:t>上限</w:t>
            </w:r>
            <w:r>
              <w:rPr>
                <w:rFonts w:hint="eastAsia"/>
                <w:b/>
                <w:color w:val="FF0000"/>
                <w:sz w:val="20"/>
                <w:szCs w:val="20"/>
              </w:rPr>
              <w:t>1</w:t>
            </w:r>
            <w:r w:rsidRPr="00F42DD9">
              <w:rPr>
                <w:rFonts w:hint="eastAsia"/>
                <w:b/>
                <w:color w:val="FF0000"/>
                <w:sz w:val="20"/>
                <w:szCs w:val="20"/>
              </w:rPr>
              <w:t>分</w:t>
            </w:r>
            <w:r w:rsidRPr="00F42DD9">
              <w:rPr>
                <w:rFonts w:hint="eastAsia"/>
                <w:sz w:val="20"/>
                <w:szCs w:val="20"/>
              </w:rPr>
              <w:t>)</w:t>
            </w:r>
            <w:r w:rsidR="00591D7A" w:rsidRPr="00F42DD9">
              <w:rPr>
                <w:rFonts w:hint="eastAsia"/>
                <w:sz w:val="20"/>
                <w:szCs w:val="20"/>
              </w:rPr>
              <w:t>，部分校</w:t>
            </w:r>
            <w:r w:rsidR="00591D7A" w:rsidRPr="00F42DD9">
              <w:rPr>
                <w:rFonts w:hint="eastAsia"/>
                <w:sz w:val="20"/>
                <w:szCs w:val="20"/>
              </w:rPr>
              <w:t>(</w:t>
            </w:r>
            <w:r w:rsidR="00591D7A" w:rsidRPr="00F42DD9">
              <w:rPr>
                <w:rFonts w:hint="eastAsia"/>
                <w:sz w:val="20"/>
                <w:szCs w:val="20"/>
              </w:rPr>
              <w:t>科</w:t>
            </w:r>
            <w:r w:rsidR="00591D7A" w:rsidRPr="00F42DD9">
              <w:rPr>
                <w:rFonts w:hint="eastAsia"/>
                <w:sz w:val="20"/>
                <w:szCs w:val="20"/>
              </w:rPr>
              <w:t>)</w:t>
            </w:r>
            <w:r w:rsidR="00591D7A" w:rsidRPr="00F42DD9">
              <w:rPr>
                <w:rFonts w:hint="eastAsia"/>
                <w:sz w:val="20"/>
                <w:szCs w:val="20"/>
              </w:rPr>
              <w:t>不</w:t>
            </w:r>
            <w:proofErr w:type="gramStart"/>
            <w:r w:rsidR="00591D7A" w:rsidRPr="00F42DD9">
              <w:rPr>
                <w:rFonts w:hint="eastAsia"/>
                <w:sz w:val="20"/>
                <w:szCs w:val="20"/>
              </w:rPr>
              <w:t>採</w:t>
            </w:r>
            <w:proofErr w:type="gramEnd"/>
            <w:r w:rsidR="00591D7A" w:rsidRPr="00F42DD9">
              <w:rPr>
                <w:rFonts w:hint="eastAsia"/>
                <w:sz w:val="20"/>
                <w:szCs w:val="20"/>
              </w:rPr>
              <w:t>計</w:t>
            </w:r>
          </w:p>
          <w:tbl>
            <w:tblPr>
              <w:tblW w:w="5496"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37"/>
              <w:gridCol w:w="680"/>
              <w:gridCol w:w="680"/>
              <w:gridCol w:w="680"/>
              <w:gridCol w:w="680"/>
              <w:gridCol w:w="680"/>
              <w:gridCol w:w="680"/>
            </w:tblGrid>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A++</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A+</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A</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B++</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B+</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B</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C</w:t>
                  </w:r>
                </w:p>
              </w:tc>
            </w:tr>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r w:rsidRPr="00F8316C">
                    <w:rPr>
                      <w:rFonts w:hint="eastAsia"/>
                      <w:sz w:val="20"/>
                      <w:szCs w:val="20"/>
                    </w:rPr>
                    <w:t>國文</w:t>
                  </w: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6.4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r w:rsidRPr="00F8316C">
                    <w:rPr>
                      <w:rFonts w:hint="eastAsia"/>
                      <w:sz w:val="20"/>
                      <w:szCs w:val="20"/>
                    </w:rPr>
                    <w:t>數學</w:t>
                  </w: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6.4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r w:rsidRPr="00F8316C">
                    <w:rPr>
                      <w:rFonts w:hint="eastAsia"/>
                      <w:sz w:val="20"/>
                      <w:szCs w:val="20"/>
                    </w:rPr>
                    <w:t>英語</w:t>
                  </w: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6.4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r w:rsidRPr="00F8316C">
                    <w:rPr>
                      <w:rFonts w:hint="eastAsia"/>
                      <w:sz w:val="20"/>
                      <w:szCs w:val="20"/>
                    </w:rPr>
                    <w:t>自然</w:t>
                  </w: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6.4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r w:rsidR="005E73DE" w:rsidTr="00F8316C">
              <w:trPr>
                <w:trHeight w:val="283"/>
              </w:trPr>
              <w:tc>
                <w:tcPr>
                  <w:tcW w:w="679" w:type="dxa"/>
                  <w:vAlign w:val="center"/>
                </w:tcPr>
                <w:p w:rsidR="005E73DE" w:rsidRPr="00F8316C" w:rsidRDefault="005E73DE" w:rsidP="005E73DE">
                  <w:pPr>
                    <w:spacing w:line="240" w:lineRule="exact"/>
                    <w:jc w:val="center"/>
                    <w:rPr>
                      <w:sz w:val="20"/>
                      <w:szCs w:val="20"/>
                    </w:rPr>
                  </w:pPr>
                  <w:r w:rsidRPr="00F8316C">
                    <w:rPr>
                      <w:rFonts w:hint="eastAsia"/>
                      <w:sz w:val="20"/>
                      <w:szCs w:val="20"/>
                    </w:rPr>
                    <w:t>社會</w:t>
                  </w:r>
                </w:p>
              </w:tc>
              <w:tc>
                <w:tcPr>
                  <w:tcW w:w="737" w:type="dxa"/>
                  <w:vAlign w:val="center"/>
                </w:tcPr>
                <w:p w:rsidR="005E73DE" w:rsidRPr="00F8316C" w:rsidRDefault="005E73DE" w:rsidP="005E73DE">
                  <w:pPr>
                    <w:spacing w:line="240" w:lineRule="exact"/>
                    <w:jc w:val="center"/>
                    <w:rPr>
                      <w:sz w:val="20"/>
                      <w:szCs w:val="20"/>
                    </w:rPr>
                  </w:pPr>
                  <w:r w:rsidRPr="00F8316C">
                    <w:rPr>
                      <w:rFonts w:hint="eastAsia"/>
                      <w:sz w:val="20"/>
                      <w:szCs w:val="20"/>
                    </w:rPr>
                    <w:t>6.4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6</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5</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c>
                <w:tcPr>
                  <w:tcW w:w="680"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bl>
          <w:p w:rsidR="005E73DE" w:rsidRDefault="005E73DE" w:rsidP="005E73DE">
            <w:pPr>
              <w:spacing w:line="240" w:lineRule="exact"/>
              <w:ind w:left="200" w:hangingChars="100" w:hanging="200"/>
              <w:jc w:val="both"/>
              <w:rPr>
                <w:sz w:val="20"/>
                <w:szCs w:val="20"/>
              </w:rPr>
            </w:pPr>
          </w:p>
          <w:tbl>
            <w:tblPr>
              <w:tblW w:w="527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09"/>
              <w:gridCol w:w="709"/>
              <w:gridCol w:w="709"/>
              <w:gridCol w:w="709"/>
              <w:gridCol w:w="709"/>
              <w:gridCol w:w="709"/>
            </w:tblGrid>
            <w:tr w:rsidR="005E73DE" w:rsidTr="00F8316C">
              <w:trPr>
                <w:trHeight w:val="283"/>
              </w:trPr>
              <w:tc>
                <w:tcPr>
                  <w:tcW w:w="1020" w:type="dxa"/>
                  <w:vAlign w:val="center"/>
                </w:tcPr>
                <w:p w:rsidR="005E73DE" w:rsidRPr="00F8316C" w:rsidRDefault="005E73DE" w:rsidP="005E73DE">
                  <w:pPr>
                    <w:spacing w:line="240" w:lineRule="exact"/>
                    <w:jc w:val="center"/>
                    <w:rPr>
                      <w:sz w:val="20"/>
                      <w:szCs w:val="20"/>
                    </w:rPr>
                  </w:pP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六級分</w:t>
                  </w: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五級分</w:t>
                  </w: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四級分</w:t>
                  </w: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三級分</w:t>
                  </w: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二級分</w:t>
                  </w:r>
                </w:p>
              </w:tc>
              <w:tc>
                <w:tcPr>
                  <w:tcW w:w="709" w:type="dxa"/>
                  <w:vAlign w:val="center"/>
                </w:tcPr>
                <w:p w:rsidR="005E73DE" w:rsidRPr="00F8316C" w:rsidRDefault="005E73DE" w:rsidP="005E73DE">
                  <w:pPr>
                    <w:spacing w:line="240" w:lineRule="exact"/>
                    <w:jc w:val="center"/>
                    <w:rPr>
                      <w:sz w:val="16"/>
                      <w:szCs w:val="16"/>
                    </w:rPr>
                  </w:pPr>
                  <w:r w:rsidRPr="00F8316C">
                    <w:rPr>
                      <w:rFonts w:hint="eastAsia"/>
                      <w:sz w:val="16"/>
                      <w:szCs w:val="16"/>
                    </w:rPr>
                    <w:t>一級分</w:t>
                  </w:r>
                </w:p>
              </w:tc>
            </w:tr>
            <w:tr w:rsidR="005E73DE" w:rsidTr="00F8316C">
              <w:trPr>
                <w:trHeight w:val="283"/>
              </w:trPr>
              <w:tc>
                <w:tcPr>
                  <w:tcW w:w="1020" w:type="dxa"/>
                  <w:vAlign w:val="center"/>
                </w:tcPr>
                <w:p w:rsidR="005E73DE" w:rsidRPr="00F8316C" w:rsidRDefault="005E73DE" w:rsidP="005E73DE">
                  <w:pPr>
                    <w:spacing w:line="240" w:lineRule="exact"/>
                    <w:jc w:val="center"/>
                    <w:rPr>
                      <w:sz w:val="20"/>
                      <w:szCs w:val="20"/>
                    </w:rPr>
                  </w:pPr>
                  <w:r w:rsidRPr="00F8316C">
                    <w:rPr>
                      <w:rFonts w:hint="eastAsia"/>
                      <w:sz w:val="20"/>
                      <w:szCs w:val="20"/>
                    </w:rPr>
                    <w:t>寫作測驗</w:t>
                  </w:r>
                </w:p>
              </w:tc>
              <w:tc>
                <w:tcPr>
                  <w:tcW w:w="709"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c>
                <w:tcPr>
                  <w:tcW w:w="709" w:type="dxa"/>
                  <w:vAlign w:val="center"/>
                </w:tcPr>
                <w:p w:rsidR="005E73DE" w:rsidRPr="00F1395D" w:rsidRDefault="005E73DE" w:rsidP="005E73DE">
                  <w:pPr>
                    <w:spacing w:line="240" w:lineRule="exact"/>
                    <w:jc w:val="center"/>
                    <w:rPr>
                      <w:sz w:val="18"/>
                      <w:szCs w:val="18"/>
                    </w:rPr>
                  </w:pPr>
                  <w:r w:rsidRPr="00F1395D">
                    <w:rPr>
                      <w:rFonts w:hint="eastAsia"/>
                      <w:sz w:val="18"/>
                      <w:szCs w:val="18"/>
                    </w:rPr>
                    <w:t>0.8</w:t>
                  </w:r>
                  <w:r w:rsidRPr="00F1395D">
                    <w:rPr>
                      <w:rFonts w:hint="eastAsia"/>
                      <w:sz w:val="18"/>
                      <w:szCs w:val="18"/>
                    </w:rPr>
                    <w:t>分</w:t>
                  </w:r>
                </w:p>
              </w:tc>
              <w:tc>
                <w:tcPr>
                  <w:tcW w:w="709" w:type="dxa"/>
                  <w:vAlign w:val="center"/>
                </w:tcPr>
                <w:p w:rsidR="005E73DE" w:rsidRPr="00F1395D" w:rsidRDefault="005E73DE" w:rsidP="005E73DE">
                  <w:pPr>
                    <w:spacing w:line="240" w:lineRule="exact"/>
                    <w:jc w:val="center"/>
                    <w:rPr>
                      <w:sz w:val="18"/>
                      <w:szCs w:val="18"/>
                    </w:rPr>
                  </w:pPr>
                  <w:r w:rsidRPr="00F1395D">
                    <w:rPr>
                      <w:rFonts w:hint="eastAsia"/>
                      <w:sz w:val="18"/>
                      <w:szCs w:val="18"/>
                    </w:rPr>
                    <w:t>0.6</w:t>
                  </w:r>
                  <w:r w:rsidRPr="00F1395D">
                    <w:rPr>
                      <w:rFonts w:hint="eastAsia"/>
                      <w:sz w:val="18"/>
                      <w:szCs w:val="18"/>
                    </w:rPr>
                    <w:t>分</w:t>
                  </w:r>
                </w:p>
              </w:tc>
              <w:tc>
                <w:tcPr>
                  <w:tcW w:w="709" w:type="dxa"/>
                  <w:vAlign w:val="center"/>
                </w:tcPr>
                <w:p w:rsidR="005E73DE" w:rsidRPr="00F1395D" w:rsidRDefault="005E73DE" w:rsidP="005E73DE">
                  <w:pPr>
                    <w:spacing w:line="240" w:lineRule="exact"/>
                    <w:jc w:val="center"/>
                    <w:rPr>
                      <w:sz w:val="18"/>
                      <w:szCs w:val="18"/>
                    </w:rPr>
                  </w:pPr>
                  <w:r w:rsidRPr="00F1395D">
                    <w:rPr>
                      <w:rFonts w:hint="eastAsia"/>
                      <w:sz w:val="18"/>
                      <w:szCs w:val="18"/>
                    </w:rPr>
                    <w:t>0.4</w:t>
                  </w:r>
                  <w:r w:rsidRPr="00F1395D">
                    <w:rPr>
                      <w:rFonts w:hint="eastAsia"/>
                      <w:sz w:val="18"/>
                      <w:szCs w:val="18"/>
                    </w:rPr>
                    <w:t>分</w:t>
                  </w:r>
                </w:p>
              </w:tc>
              <w:tc>
                <w:tcPr>
                  <w:tcW w:w="709" w:type="dxa"/>
                  <w:vAlign w:val="center"/>
                </w:tcPr>
                <w:p w:rsidR="005E73DE" w:rsidRPr="00F1395D" w:rsidRDefault="005E73DE" w:rsidP="005E73DE">
                  <w:pPr>
                    <w:spacing w:line="240" w:lineRule="exact"/>
                    <w:jc w:val="center"/>
                    <w:rPr>
                      <w:sz w:val="18"/>
                      <w:szCs w:val="18"/>
                    </w:rPr>
                  </w:pPr>
                  <w:r w:rsidRPr="00F1395D">
                    <w:rPr>
                      <w:rFonts w:hint="eastAsia"/>
                      <w:sz w:val="18"/>
                      <w:szCs w:val="18"/>
                    </w:rPr>
                    <w:t>0.2</w:t>
                  </w:r>
                  <w:r w:rsidRPr="00F1395D">
                    <w:rPr>
                      <w:rFonts w:hint="eastAsia"/>
                      <w:sz w:val="18"/>
                      <w:szCs w:val="18"/>
                    </w:rPr>
                    <w:t>分</w:t>
                  </w:r>
                </w:p>
              </w:tc>
              <w:tc>
                <w:tcPr>
                  <w:tcW w:w="709" w:type="dxa"/>
                  <w:vAlign w:val="center"/>
                </w:tcPr>
                <w:p w:rsidR="005E73DE" w:rsidRPr="00F1395D" w:rsidRDefault="005E73DE" w:rsidP="005E73DE">
                  <w:pPr>
                    <w:spacing w:line="240" w:lineRule="exact"/>
                    <w:jc w:val="center"/>
                    <w:rPr>
                      <w:sz w:val="18"/>
                      <w:szCs w:val="18"/>
                    </w:rPr>
                  </w:pPr>
                  <w:r w:rsidRPr="00F1395D">
                    <w:rPr>
                      <w:rFonts w:hint="eastAsia"/>
                      <w:sz w:val="18"/>
                      <w:szCs w:val="18"/>
                    </w:rPr>
                    <w:t>0.1</w:t>
                  </w:r>
                  <w:r w:rsidRPr="00F1395D">
                    <w:rPr>
                      <w:rFonts w:hint="eastAsia"/>
                      <w:sz w:val="18"/>
                      <w:szCs w:val="18"/>
                    </w:rPr>
                    <w:t>分</w:t>
                  </w:r>
                </w:p>
              </w:tc>
            </w:tr>
          </w:tbl>
          <w:p w:rsidR="005E73DE" w:rsidRDefault="005E73DE" w:rsidP="005E73DE">
            <w:pPr>
              <w:spacing w:line="240" w:lineRule="exact"/>
              <w:ind w:left="200" w:hangingChars="100" w:hanging="200"/>
              <w:jc w:val="both"/>
              <w:rPr>
                <w:sz w:val="20"/>
                <w:szCs w:val="20"/>
              </w:rPr>
            </w:pPr>
          </w:p>
          <w:p w:rsidR="005E73DE" w:rsidRPr="00F42DD9" w:rsidRDefault="005E73DE" w:rsidP="005E73DE">
            <w:pPr>
              <w:spacing w:line="240" w:lineRule="exact"/>
              <w:ind w:left="200" w:hangingChars="100" w:hanging="200"/>
              <w:jc w:val="both"/>
              <w:rPr>
                <w:b/>
                <w:sz w:val="20"/>
                <w:szCs w:val="20"/>
              </w:rPr>
            </w:pPr>
            <w:r w:rsidRPr="00F42DD9">
              <w:rPr>
                <w:rFonts w:hint="eastAsia"/>
                <w:sz w:val="20"/>
                <w:szCs w:val="20"/>
              </w:rPr>
              <w:t>2.</w:t>
            </w:r>
            <w:r w:rsidRPr="00F42DD9">
              <w:rPr>
                <w:rFonts w:hint="eastAsia"/>
                <w:sz w:val="20"/>
                <w:szCs w:val="20"/>
              </w:rPr>
              <w:t>無學校自訂加分項目</w:t>
            </w:r>
          </w:p>
          <w:p w:rsidR="005E73DE" w:rsidRDefault="005E73DE" w:rsidP="005E73DE">
            <w:pPr>
              <w:spacing w:line="240" w:lineRule="exact"/>
              <w:jc w:val="both"/>
              <w:rPr>
                <w:sz w:val="20"/>
                <w:szCs w:val="20"/>
              </w:rPr>
            </w:pPr>
          </w:p>
          <w:p w:rsidR="005E73DE" w:rsidRDefault="005E73DE" w:rsidP="005E73DE">
            <w:pPr>
              <w:spacing w:line="240" w:lineRule="exact"/>
              <w:jc w:val="both"/>
              <w:rPr>
                <w:sz w:val="20"/>
                <w:szCs w:val="20"/>
              </w:rPr>
            </w:pPr>
          </w:p>
          <w:p w:rsidR="005E73DE" w:rsidRDefault="005E73DE" w:rsidP="005E73DE">
            <w:pPr>
              <w:spacing w:line="240" w:lineRule="exact"/>
              <w:ind w:left="200" w:hangingChars="100" w:hanging="200"/>
              <w:jc w:val="both"/>
              <w:rPr>
                <w:b/>
                <w:color w:val="FF0000"/>
                <w:sz w:val="20"/>
                <w:szCs w:val="20"/>
              </w:rPr>
            </w:pPr>
            <w:r w:rsidRPr="00F42DD9">
              <w:rPr>
                <w:rFonts w:hint="eastAsia"/>
                <w:sz w:val="20"/>
                <w:szCs w:val="20"/>
              </w:rPr>
              <w:t>3.</w:t>
            </w:r>
            <w:proofErr w:type="gramStart"/>
            <w:r>
              <w:rPr>
                <w:rFonts w:hint="eastAsia"/>
                <w:sz w:val="20"/>
                <w:szCs w:val="20"/>
              </w:rPr>
              <w:t>採</w:t>
            </w:r>
            <w:proofErr w:type="gramEnd"/>
            <w:r>
              <w:rPr>
                <w:rFonts w:hint="eastAsia"/>
                <w:sz w:val="20"/>
                <w:szCs w:val="20"/>
              </w:rPr>
              <w:t>計會考成績</w:t>
            </w:r>
            <w:r w:rsidRPr="00F42DD9">
              <w:rPr>
                <w:rFonts w:hint="eastAsia"/>
                <w:sz w:val="20"/>
                <w:szCs w:val="20"/>
              </w:rPr>
              <w:t>最高總分</w:t>
            </w:r>
            <w:r w:rsidRPr="00F42DD9">
              <w:rPr>
                <w:rFonts w:hint="eastAsia"/>
                <w:b/>
                <w:color w:val="FF0000"/>
                <w:sz w:val="20"/>
                <w:szCs w:val="20"/>
              </w:rPr>
              <w:t>101</w:t>
            </w:r>
            <w:r w:rsidRPr="00F42DD9">
              <w:rPr>
                <w:rFonts w:hint="eastAsia"/>
                <w:b/>
                <w:color w:val="FF0000"/>
                <w:sz w:val="20"/>
                <w:szCs w:val="20"/>
              </w:rPr>
              <w:t>分</w:t>
            </w:r>
            <w:r w:rsidRPr="00F1395D">
              <w:rPr>
                <w:rFonts w:hint="eastAsia"/>
                <w:sz w:val="20"/>
                <w:szCs w:val="20"/>
              </w:rPr>
              <w:t>，不</w:t>
            </w:r>
            <w:r>
              <w:rPr>
                <w:rFonts w:hint="eastAsia"/>
                <w:sz w:val="20"/>
                <w:szCs w:val="20"/>
              </w:rPr>
              <w:t>計會考成績</w:t>
            </w:r>
            <w:r w:rsidRPr="00F42DD9">
              <w:rPr>
                <w:rFonts w:hint="eastAsia"/>
                <w:sz w:val="20"/>
                <w:szCs w:val="20"/>
              </w:rPr>
              <w:t>最高總分</w:t>
            </w:r>
            <w:r w:rsidRPr="00F1395D">
              <w:rPr>
                <w:rFonts w:hint="eastAsia"/>
                <w:b/>
                <w:color w:val="FF0000"/>
                <w:sz w:val="20"/>
                <w:szCs w:val="20"/>
              </w:rPr>
              <w:t>68</w:t>
            </w:r>
            <w:r w:rsidRPr="00F42DD9">
              <w:rPr>
                <w:rFonts w:hint="eastAsia"/>
                <w:b/>
                <w:color w:val="FF0000"/>
                <w:sz w:val="20"/>
                <w:szCs w:val="20"/>
              </w:rPr>
              <w:t>分</w:t>
            </w:r>
          </w:p>
          <w:p w:rsidR="005E73DE" w:rsidRDefault="005E73DE" w:rsidP="005E73DE">
            <w:pPr>
              <w:spacing w:line="240" w:lineRule="exact"/>
              <w:jc w:val="both"/>
              <w:rPr>
                <w:sz w:val="20"/>
                <w:szCs w:val="20"/>
              </w:rPr>
            </w:pPr>
          </w:p>
          <w:p w:rsidR="005E73DE" w:rsidRPr="00F42DD9" w:rsidRDefault="005E73DE" w:rsidP="005E73DE">
            <w:pPr>
              <w:spacing w:line="240" w:lineRule="exact"/>
              <w:jc w:val="both"/>
              <w:rPr>
                <w:sz w:val="20"/>
                <w:szCs w:val="20"/>
              </w:rPr>
            </w:pPr>
            <w:r w:rsidRPr="00B8524F">
              <w:rPr>
                <w:rFonts w:hint="eastAsia"/>
                <w:sz w:val="20"/>
                <w:szCs w:val="20"/>
              </w:rPr>
              <w:t>4.</w:t>
            </w:r>
            <w:r>
              <w:rPr>
                <w:rFonts w:hint="eastAsia"/>
                <w:sz w:val="20"/>
                <w:szCs w:val="20"/>
              </w:rPr>
              <w:t>無加權</w:t>
            </w:r>
          </w:p>
        </w:tc>
        <w:tc>
          <w:tcPr>
            <w:tcW w:w="5663" w:type="dxa"/>
          </w:tcPr>
          <w:p w:rsidR="005E73DE" w:rsidRPr="00F42DD9" w:rsidRDefault="005E73DE" w:rsidP="005E73DE">
            <w:pPr>
              <w:spacing w:line="240" w:lineRule="exact"/>
              <w:ind w:left="200" w:hangingChars="100" w:hanging="200"/>
              <w:jc w:val="both"/>
              <w:rPr>
                <w:sz w:val="20"/>
                <w:szCs w:val="20"/>
              </w:rPr>
            </w:pPr>
            <w:r w:rsidRPr="00F42DD9">
              <w:rPr>
                <w:sz w:val="20"/>
                <w:szCs w:val="20"/>
              </w:rPr>
              <w:lastRenderedPageBreak/>
              <w:t>1.</w:t>
            </w:r>
            <w:r w:rsidRPr="00F42DD9">
              <w:rPr>
                <w:rFonts w:hint="eastAsia"/>
                <w:sz w:val="20"/>
                <w:szCs w:val="20"/>
              </w:rPr>
              <w:t>積分</w:t>
            </w:r>
            <w:proofErr w:type="gramStart"/>
            <w:r w:rsidRPr="00F42DD9">
              <w:rPr>
                <w:rFonts w:hint="eastAsia"/>
                <w:sz w:val="20"/>
                <w:szCs w:val="20"/>
              </w:rPr>
              <w:t>採</w:t>
            </w:r>
            <w:proofErr w:type="gramEnd"/>
            <w:r w:rsidRPr="00F42DD9">
              <w:rPr>
                <w:rFonts w:hint="eastAsia"/>
                <w:sz w:val="20"/>
                <w:szCs w:val="20"/>
              </w:rPr>
              <w:t>計項目：</w:t>
            </w:r>
          </w:p>
          <w:p w:rsidR="005E73DE" w:rsidRPr="00407922" w:rsidRDefault="005E73DE" w:rsidP="005E73DE">
            <w:pPr>
              <w:spacing w:line="240" w:lineRule="exact"/>
              <w:ind w:leftChars="100" w:left="440" w:hangingChars="100" w:hanging="200"/>
              <w:jc w:val="both"/>
              <w:rPr>
                <w:sz w:val="20"/>
                <w:szCs w:val="20"/>
              </w:rPr>
            </w:pPr>
            <w:r>
              <w:rPr>
                <w:rFonts w:hint="eastAsia"/>
                <w:sz w:val="20"/>
                <w:szCs w:val="20"/>
              </w:rPr>
              <w:t>(1)</w:t>
            </w:r>
            <w:r w:rsidRPr="0021669B">
              <w:rPr>
                <w:b/>
                <w:color w:val="FF00FF"/>
                <w:sz w:val="20"/>
                <w:szCs w:val="20"/>
              </w:rPr>
              <w:t>志願序</w:t>
            </w:r>
            <w:r>
              <w:rPr>
                <w:rFonts w:hint="eastAsia"/>
                <w:sz w:val="20"/>
                <w:szCs w:val="20"/>
              </w:rPr>
              <w:t>：不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2</w:t>
            </w:r>
            <w:r w:rsidRPr="00F42DD9">
              <w:rPr>
                <w:rFonts w:hint="eastAsia"/>
                <w:sz w:val="20"/>
                <w:szCs w:val="20"/>
              </w:rPr>
              <w:t>)</w:t>
            </w:r>
            <w:r w:rsidRPr="0021669B">
              <w:rPr>
                <w:rFonts w:hint="eastAsia"/>
                <w:b/>
                <w:color w:val="FF00FF"/>
                <w:sz w:val="20"/>
                <w:szCs w:val="20"/>
              </w:rPr>
              <w:t>多元學習表現</w:t>
            </w:r>
            <w:r w:rsidRPr="00F42DD9">
              <w:rPr>
                <w:rFonts w:hint="eastAsia"/>
                <w:sz w:val="20"/>
                <w:szCs w:val="20"/>
              </w:rPr>
              <w:t>(</w:t>
            </w:r>
            <w:r w:rsidRPr="00F42DD9">
              <w:rPr>
                <w:rFonts w:hint="eastAsia"/>
                <w:sz w:val="20"/>
                <w:szCs w:val="20"/>
              </w:rPr>
              <w:t>含競賽、服務學習、</w:t>
            </w:r>
            <w:r w:rsidRPr="003149C5">
              <w:rPr>
                <w:rFonts w:hint="eastAsia"/>
                <w:b/>
                <w:sz w:val="20"/>
                <w:szCs w:val="20"/>
                <w:u w:val="single"/>
              </w:rPr>
              <w:t>日常生活表現評量</w:t>
            </w:r>
            <w:r w:rsidRPr="00F42DD9">
              <w:rPr>
                <w:rFonts w:hint="eastAsia"/>
                <w:sz w:val="20"/>
                <w:szCs w:val="20"/>
              </w:rPr>
              <w:t>與</w:t>
            </w:r>
            <w:r w:rsidRPr="003149C5">
              <w:rPr>
                <w:rFonts w:hint="eastAsia"/>
                <w:b/>
                <w:sz w:val="20"/>
                <w:szCs w:val="20"/>
                <w:u w:val="single"/>
              </w:rPr>
              <w:t>體適能</w:t>
            </w:r>
            <w:r w:rsidRPr="00F42DD9">
              <w:rPr>
                <w:rFonts w:hint="eastAsia"/>
                <w:sz w:val="20"/>
                <w:szCs w:val="20"/>
              </w:rPr>
              <w:t>，上限</w:t>
            </w:r>
            <w:r w:rsidRPr="00F42DD9">
              <w:rPr>
                <w:rFonts w:hint="eastAsia"/>
                <w:b/>
                <w:color w:val="FF0000"/>
                <w:sz w:val="20"/>
                <w:szCs w:val="20"/>
              </w:rPr>
              <w:t>16</w:t>
            </w:r>
            <w:r w:rsidRPr="00F42DD9">
              <w:rPr>
                <w:rFonts w:hint="eastAsia"/>
                <w:b/>
                <w:color w:val="FF0000"/>
                <w:sz w:val="20"/>
                <w:szCs w:val="20"/>
              </w:rPr>
              <w:t>分</w:t>
            </w:r>
            <w:r w:rsidRPr="00F42DD9">
              <w:rPr>
                <w:rFonts w:hint="eastAsia"/>
                <w:sz w:val="20"/>
                <w:szCs w:val="20"/>
              </w:rPr>
              <w:t>)</w:t>
            </w:r>
          </w:p>
          <w:p w:rsidR="005E73DE" w:rsidRPr="00F42DD9" w:rsidRDefault="005E73DE" w:rsidP="005E73DE">
            <w:pPr>
              <w:spacing w:line="240" w:lineRule="exact"/>
              <w:ind w:leftChars="200" w:left="480"/>
              <w:jc w:val="both"/>
              <w:rPr>
                <w:b/>
                <w:color w:val="3333FF"/>
                <w:sz w:val="20"/>
                <w:szCs w:val="20"/>
              </w:rPr>
            </w:pPr>
          </w:p>
          <w:p w:rsidR="005E73DE" w:rsidRDefault="005E73DE" w:rsidP="005E73DE">
            <w:pPr>
              <w:spacing w:line="240" w:lineRule="exact"/>
              <w:ind w:leftChars="200" w:left="480"/>
              <w:jc w:val="both"/>
              <w:rPr>
                <w:b/>
                <w:color w:val="3333FF"/>
                <w:sz w:val="20"/>
                <w:szCs w:val="20"/>
              </w:rPr>
            </w:pPr>
          </w:p>
          <w:p w:rsidR="005E73DE" w:rsidRPr="00F42DD9" w:rsidRDefault="005E73DE" w:rsidP="005E73DE">
            <w:pPr>
              <w:spacing w:line="240" w:lineRule="exact"/>
              <w:ind w:leftChars="200" w:left="480"/>
              <w:jc w:val="both"/>
              <w:rPr>
                <w:b/>
                <w:color w:val="3333FF"/>
                <w:sz w:val="20"/>
                <w:szCs w:val="20"/>
              </w:rPr>
            </w:pPr>
          </w:p>
          <w:p w:rsidR="005E73DE" w:rsidRPr="00F42DD9" w:rsidRDefault="005E73DE" w:rsidP="005E73DE">
            <w:pPr>
              <w:spacing w:line="240" w:lineRule="exact"/>
              <w:ind w:leftChars="200" w:left="480"/>
              <w:jc w:val="both"/>
              <w:rPr>
                <w:sz w:val="20"/>
                <w:szCs w:val="20"/>
              </w:rPr>
            </w:pPr>
            <w:r w:rsidRPr="00F42DD9">
              <w:rPr>
                <w:rFonts w:hint="eastAsia"/>
                <w:b/>
                <w:color w:val="3333FF"/>
                <w:sz w:val="20"/>
                <w:szCs w:val="20"/>
              </w:rPr>
              <w:t>競賽</w:t>
            </w:r>
            <w:r w:rsidRPr="00F42DD9">
              <w:rPr>
                <w:rFonts w:hint="eastAsia"/>
                <w:sz w:val="20"/>
                <w:szCs w:val="20"/>
              </w:rPr>
              <w:t>(</w:t>
            </w:r>
            <w:r w:rsidRPr="00F42DD9">
              <w:rPr>
                <w:rFonts w:hint="eastAsia"/>
                <w:sz w:val="20"/>
                <w:szCs w:val="20"/>
              </w:rPr>
              <w:t>上限</w:t>
            </w:r>
            <w:r w:rsidRPr="00F32A65">
              <w:rPr>
                <w:rFonts w:hint="eastAsia"/>
                <w:b/>
                <w:color w:val="3333FF"/>
                <w:sz w:val="20"/>
                <w:szCs w:val="20"/>
              </w:rPr>
              <w:t>7</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tbl>
            <w:tblPr>
              <w:tblW w:w="5244"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992"/>
              <w:gridCol w:w="827"/>
              <w:gridCol w:w="1299"/>
            </w:tblGrid>
            <w:tr w:rsidR="005E73DE" w:rsidRPr="00E6594B" w:rsidTr="00227EAE">
              <w:tc>
                <w:tcPr>
                  <w:tcW w:w="1134" w:type="dxa"/>
                </w:tcPr>
                <w:p w:rsidR="005E73DE" w:rsidRPr="00E6594B" w:rsidRDefault="005E73DE" w:rsidP="005E73DE">
                  <w:pPr>
                    <w:spacing w:line="240" w:lineRule="exact"/>
                    <w:jc w:val="both"/>
                    <w:rPr>
                      <w:b/>
                      <w:color w:val="3333FF"/>
                      <w:sz w:val="20"/>
                      <w:szCs w:val="20"/>
                    </w:rPr>
                  </w:pP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第一名</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第二名</w:t>
                  </w:r>
                </w:p>
              </w:tc>
              <w:tc>
                <w:tcPr>
                  <w:tcW w:w="827" w:type="dxa"/>
                  <w:vAlign w:val="center"/>
                </w:tcPr>
                <w:p w:rsidR="005E73DE" w:rsidRPr="00E6594B" w:rsidRDefault="005E73DE" w:rsidP="005E73DE">
                  <w:pPr>
                    <w:spacing w:line="240" w:lineRule="exact"/>
                    <w:jc w:val="center"/>
                    <w:rPr>
                      <w:sz w:val="20"/>
                      <w:szCs w:val="20"/>
                    </w:rPr>
                  </w:pPr>
                  <w:r w:rsidRPr="00E6594B">
                    <w:rPr>
                      <w:rFonts w:hint="eastAsia"/>
                      <w:sz w:val="20"/>
                      <w:szCs w:val="20"/>
                    </w:rPr>
                    <w:t>第三名</w:t>
                  </w:r>
                </w:p>
              </w:tc>
              <w:tc>
                <w:tcPr>
                  <w:tcW w:w="1299" w:type="dxa"/>
                  <w:vAlign w:val="center"/>
                </w:tcPr>
                <w:p w:rsidR="005E73DE" w:rsidRPr="00E6594B" w:rsidRDefault="005E73DE" w:rsidP="005E73DE">
                  <w:pPr>
                    <w:spacing w:line="240" w:lineRule="exact"/>
                    <w:jc w:val="center"/>
                    <w:rPr>
                      <w:sz w:val="18"/>
                      <w:szCs w:val="18"/>
                    </w:rPr>
                  </w:pPr>
                  <w:r w:rsidRPr="00E6594B">
                    <w:rPr>
                      <w:rFonts w:hint="eastAsia"/>
                      <w:sz w:val="18"/>
                      <w:szCs w:val="18"/>
                    </w:rPr>
                    <w:t>第四至六名</w:t>
                  </w:r>
                </w:p>
              </w:tc>
            </w:tr>
            <w:tr w:rsidR="005E73DE" w:rsidRPr="00E6594B" w:rsidTr="00143DC4">
              <w:tc>
                <w:tcPr>
                  <w:tcW w:w="1134" w:type="dxa"/>
                  <w:vAlign w:val="center"/>
                </w:tcPr>
                <w:p w:rsidR="005E73DE" w:rsidRPr="00E6594B" w:rsidRDefault="005E73DE" w:rsidP="005E73DE">
                  <w:pPr>
                    <w:spacing w:line="240" w:lineRule="exact"/>
                    <w:jc w:val="both"/>
                    <w:rPr>
                      <w:b/>
                      <w:color w:val="3333FF"/>
                      <w:sz w:val="20"/>
                      <w:szCs w:val="20"/>
                    </w:rPr>
                  </w:pPr>
                  <w:r w:rsidRPr="00E6594B">
                    <w:rPr>
                      <w:rFonts w:hint="eastAsia"/>
                      <w:sz w:val="20"/>
                      <w:szCs w:val="20"/>
                    </w:rPr>
                    <w:t>國際</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7</w:t>
                  </w:r>
                  <w:r w:rsidRPr="00E6594B">
                    <w:rPr>
                      <w:rFonts w:hint="eastAsia"/>
                      <w:sz w:val="20"/>
                      <w:szCs w:val="20"/>
                    </w:rPr>
                    <w:t>分</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6</w:t>
                  </w:r>
                  <w:r w:rsidRPr="00E6594B">
                    <w:rPr>
                      <w:rFonts w:hint="eastAsia"/>
                      <w:sz w:val="20"/>
                      <w:szCs w:val="20"/>
                    </w:rPr>
                    <w:t>分</w:t>
                  </w:r>
                </w:p>
              </w:tc>
              <w:tc>
                <w:tcPr>
                  <w:tcW w:w="827" w:type="dxa"/>
                  <w:vAlign w:val="center"/>
                </w:tcPr>
                <w:p w:rsidR="005E73DE" w:rsidRPr="00E6594B" w:rsidRDefault="005E73DE" w:rsidP="005E73DE">
                  <w:pPr>
                    <w:spacing w:line="240" w:lineRule="exact"/>
                    <w:jc w:val="center"/>
                    <w:rPr>
                      <w:sz w:val="20"/>
                      <w:szCs w:val="20"/>
                    </w:rPr>
                  </w:pPr>
                  <w:r w:rsidRPr="00E6594B">
                    <w:rPr>
                      <w:rFonts w:hint="eastAsia"/>
                      <w:sz w:val="20"/>
                      <w:szCs w:val="20"/>
                    </w:rPr>
                    <w:t>5</w:t>
                  </w:r>
                  <w:r w:rsidRPr="00E6594B">
                    <w:rPr>
                      <w:rFonts w:hint="eastAsia"/>
                      <w:sz w:val="20"/>
                      <w:szCs w:val="20"/>
                    </w:rPr>
                    <w:t>分</w:t>
                  </w:r>
                </w:p>
              </w:tc>
              <w:tc>
                <w:tcPr>
                  <w:tcW w:w="1299" w:type="dxa"/>
                  <w:vAlign w:val="center"/>
                </w:tcPr>
                <w:p w:rsidR="005E73DE" w:rsidRPr="00E6594B" w:rsidRDefault="005E73DE" w:rsidP="005E73DE">
                  <w:pPr>
                    <w:spacing w:line="240" w:lineRule="exact"/>
                    <w:jc w:val="center"/>
                    <w:rPr>
                      <w:sz w:val="20"/>
                      <w:szCs w:val="20"/>
                    </w:rPr>
                  </w:pPr>
                </w:p>
              </w:tc>
            </w:tr>
            <w:tr w:rsidR="005E73DE" w:rsidRPr="00E6594B" w:rsidTr="00143DC4">
              <w:tc>
                <w:tcPr>
                  <w:tcW w:w="1134" w:type="dxa"/>
                  <w:vAlign w:val="center"/>
                </w:tcPr>
                <w:p w:rsidR="005E73DE" w:rsidRPr="00E6594B" w:rsidRDefault="005E73DE" w:rsidP="005E73DE">
                  <w:pPr>
                    <w:spacing w:line="240" w:lineRule="exact"/>
                    <w:jc w:val="both"/>
                    <w:rPr>
                      <w:b/>
                      <w:color w:val="3333FF"/>
                      <w:sz w:val="20"/>
                      <w:szCs w:val="20"/>
                    </w:rPr>
                  </w:pPr>
                  <w:r w:rsidRPr="00E6594B">
                    <w:rPr>
                      <w:rFonts w:hint="eastAsia"/>
                      <w:sz w:val="20"/>
                      <w:szCs w:val="20"/>
                    </w:rPr>
                    <w:t>全國</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6</w:t>
                  </w:r>
                  <w:r w:rsidRPr="00E6594B">
                    <w:rPr>
                      <w:rFonts w:hint="eastAsia"/>
                      <w:sz w:val="20"/>
                      <w:szCs w:val="20"/>
                    </w:rPr>
                    <w:t>分</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5</w:t>
                  </w:r>
                  <w:r w:rsidRPr="00E6594B">
                    <w:rPr>
                      <w:rFonts w:hint="eastAsia"/>
                      <w:sz w:val="20"/>
                      <w:szCs w:val="20"/>
                    </w:rPr>
                    <w:t>分</w:t>
                  </w:r>
                </w:p>
              </w:tc>
              <w:tc>
                <w:tcPr>
                  <w:tcW w:w="827" w:type="dxa"/>
                  <w:vAlign w:val="center"/>
                </w:tcPr>
                <w:p w:rsidR="005E73DE" w:rsidRPr="00E6594B" w:rsidRDefault="005E73DE" w:rsidP="005E73DE">
                  <w:pPr>
                    <w:spacing w:line="240" w:lineRule="exact"/>
                    <w:jc w:val="center"/>
                    <w:rPr>
                      <w:sz w:val="20"/>
                      <w:szCs w:val="20"/>
                    </w:rPr>
                  </w:pPr>
                  <w:r w:rsidRPr="00E6594B">
                    <w:rPr>
                      <w:rFonts w:hint="eastAsia"/>
                      <w:sz w:val="20"/>
                      <w:szCs w:val="20"/>
                    </w:rPr>
                    <w:t>4</w:t>
                  </w:r>
                  <w:r w:rsidRPr="00E6594B">
                    <w:rPr>
                      <w:rFonts w:hint="eastAsia"/>
                      <w:sz w:val="20"/>
                      <w:szCs w:val="20"/>
                    </w:rPr>
                    <w:t>分</w:t>
                  </w:r>
                </w:p>
              </w:tc>
              <w:tc>
                <w:tcPr>
                  <w:tcW w:w="1299" w:type="dxa"/>
                  <w:vAlign w:val="center"/>
                </w:tcPr>
                <w:p w:rsidR="005E73DE" w:rsidRPr="00E6594B" w:rsidRDefault="005E73DE" w:rsidP="005E73DE">
                  <w:pPr>
                    <w:spacing w:line="240" w:lineRule="exact"/>
                    <w:jc w:val="center"/>
                    <w:rPr>
                      <w:sz w:val="20"/>
                      <w:szCs w:val="20"/>
                    </w:rPr>
                  </w:pPr>
                  <w:r w:rsidRPr="00E6594B">
                    <w:rPr>
                      <w:rFonts w:hint="eastAsia"/>
                      <w:sz w:val="20"/>
                      <w:szCs w:val="20"/>
                    </w:rPr>
                    <w:t>3</w:t>
                  </w:r>
                  <w:r w:rsidRPr="00E6594B">
                    <w:rPr>
                      <w:rFonts w:hint="eastAsia"/>
                      <w:sz w:val="20"/>
                      <w:szCs w:val="20"/>
                    </w:rPr>
                    <w:t>分</w:t>
                  </w:r>
                </w:p>
              </w:tc>
            </w:tr>
            <w:tr w:rsidR="005E73DE" w:rsidRPr="00E6594B" w:rsidTr="00143DC4">
              <w:tc>
                <w:tcPr>
                  <w:tcW w:w="1134" w:type="dxa"/>
                  <w:vAlign w:val="center"/>
                </w:tcPr>
                <w:p w:rsidR="005E73DE" w:rsidRPr="00E6594B" w:rsidRDefault="005E73DE" w:rsidP="005E73DE">
                  <w:pPr>
                    <w:spacing w:line="240" w:lineRule="exact"/>
                    <w:jc w:val="both"/>
                    <w:rPr>
                      <w:b/>
                      <w:color w:val="3333FF"/>
                      <w:sz w:val="18"/>
                      <w:szCs w:val="18"/>
                    </w:rPr>
                  </w:pPr>
                  <w:r w:rsidRPr="00E6594B">
                    <w:rPr>
                      <w:rFonts w:hint="eastAsia"/>
                      <w:sz w:val="18"/>
                      <w:szCs w:val="18"/>
                    </w:rPr>
                    <w:t>區域及縣市</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3</w:t>
                  </w:r>
                  <w:r w:rsidRPr="00E6594B">
                    <w:rPr>
                      <w:rFonts w:hint="eastAsia"/>
                      <w:sz w:val="20"/>
                      <w:szCs w:val="20"/>
                    </w:rPr>
                    <w:t>分</w:t>
                  </w:r>
                </w:p>
              </w:tc>
              <w:tc>
                <w:tcPr>
                  <w:tcW w:w="992" w:type="dxa"/>
                  <w:vAlign w:val="center"/>
                </w:tcPr>
                <w:p w:rsidR="005E73DE" w:rsidRPr="00E6594B" w:rsidRDefault="005E73DE" w:rsidP="005E73DE">
                  <w:pPr>
                    <w:spacing w:line="240" w:lineRule="exact"/>
                    <w:jc w:val="center"/>
                    <w:rPr>
                      <w:sz w:val="20"/>
                      <w:szCs w:val="20"/>
                    </w:rPr>
                  </w:pPr>
                  <w:r w:rsidRPr="00E6594B">
                    <w:rPr>
                      <w:rFonts w:hint="eastAsia"/>
                      <w:sz w:val="20"/>
                      <w:szCs w:val="20"/>
                    </w:rPr>
                    <w:t>2</w:t>
                  </w:r>
                  <w:r w:rsidRPr="00E6594B">
                    <w:rPr>
                      <w:rFonts w:hint="eastAsia"/>
                      <w:sz w:val="20"/>
                      <w:szCs w:val="20"/>
                    </w:rPr>
                    <w:t>分</w:t>
                  </w:r>
                </w:p>
              </w:tc>
              <w:tc>
                <w:tcPr>
                  <w:tcW w:w="827" w:type="dxa"/>
                  <w:vAlign w:val="center"/>
                </w:tcPr>
                <w:p w:rsidR="005E73DE" w:rsidRPr="00E6594B" w:rsidRDefault="005E73DE" w:rsidP="005E73DE">
                  <w:pPr>
                    <w:spacing w:line="240" w:lineRule="exact"/>
                    <w:jc w:val="center"/>
                    <w:rPr>
                      <w:sz w:val="20"/>
                      <w:szCs w:val="20"/>
                    </w:rPr>
                  </w:pPr>
                  <w:r w:rsidRPr="00E6594B">
                    <w:rPr>
                      <w:rFonts w:hint="eastAsia"/>
                      <w:sz w:val="20"/>
                      <w:szCs w:val="20"/>
                    </w:rPr>
                    <w:t>1</w:t>
                  </w:r>
                  <w:r w:rsidRPr="00E6594B">
                    <w:rPr>
                      <w:rFonts w:hint="eastAsia"/>
                      <w:sz w:val="20"/>
                      <w:szCs w:val="20"/>
                    </w:rPr>
                    <w:t>分</w:t>
                  </w:r>
                </w:p>
              </w:tc>
              <w:tc>
                <w:tcPr>
                  <w:tcW w:w="1299" w:type="dxa"/>
                  <w:vAlign w:val="center"/>
                </w:tcPr>
                <w:p w:rsidR="005E73DE" w:rsidRPr="00E6594B" w:rsidRDefault="005E73DE" w:rsidP="005E73DE">
                  <w:pPr>
                    <w:spacing w:line="240" w:lineRule="exact"/>
                    <w:jc w:val="center"/>
                    <w:rPr>
                      <w:sz w:val="20"/>
                      <w:szCs w:val="20"/>
                    </w:rPr>
                  </w:pPr>
                </w:p>
              </w:tc>
            </w:tr>
          </w:tbl>
          <w:p w:rsidR="005E73DE" w:rsidRPr="00F42DD9" w:rsidRDefault="005E73DE" w:rsidP="005E73DE">
            <w:pPr>
              <w:spacing w:line="240" w:lineRule="exact"/>
              <w:ind w:leftChars="200" w:left="480"/>
              <w:jc w:val="both"/>
              <w:rPr>
                <w:sz w:val="20"/>
                <w:szCs w:val="20"/>
              </w:rPr>
            </w:pPr>
            <w:r w:rsidRPr="00F42DD9">
              <w:rPr>
                <w:rFonts w:hint="eastAsia"/>
                <w:b/>
                <w:color w:val="3333FF"/>
                <w:sz w:val="20"/>
                <w:szCs w:val="20"/>
              </w:rPr>
              <w:t>服務學習</w:t>
            </w:r>
            <w:r w:rsidRPr="00F42DD9">
              <w:rPr>
                <w:rFonts w:hint="eastAsia"/>
                <w:sz w:val="20"/>
                <w:szCs w:val="20"/>
              </w:rPr>
              <w:t>(</w:t>
            </w:r>
            <w:r w:rsidRPr="00F42DD9">
              <w:rPr>
                <w:rFonts w:hint="eastAsia"/>
                <w:sz w:val="20"/>
                <w:szCs w:val="20"/>
              </w:rPr>
              <w:t>上限</w:t>
            </w:r>
            <w:r w:rsidRPr="00F32A65">
              <w:rPr>
                <w:rFonts w:hint="eastAsia"/>
                <w:b/>
                <w:color w:val="3333FF"/>
                <w:sz w:val="20"/>
                <w:szCs w:val="20"/>
              </w:rPr>
              <w:t>7</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p w:rsidR="005E73DE" w:rsidRPr="00F42DD9" w:rsidRDefault="005E73DE" w:rsidP="005E73DE">
            <w:pPr>
              <w:spacing w:line="240" w:lineRule="exact"/>
              <w:ind w:leftChars="200" w:left="480"/>
              <w:jc w:val="both"/>
              <w:rPr>
                <w:sz w:val="20"/>
                <w:szCs w:val="20"/>
              </w:rPr>
            </w:pPr>
            <w:r w:rsidRPr="00F42DD9">
              <w:rPr>
                <w:rFonts w:hint="eastAsia"/>
                <w:sz w:val="20"/>
                <w:szCs w:val="20"/>
              </w:rPr>
              <w:t>幹部：每一學期得</w:t>
            </w:r>
            <w:r w:rsidRPr="00F42DD9">
              <w:rPr>
                <w:rFonts w:hint="eastAsia"/>
                <w:sz w:val="20"/>
                <w:szCs w:val="20"/>
              </w:rPr>
              <w:t>1</w:t>
            </w:r>
            <w:r w:rsidRPr="00F42DD9">
              <w:rPr>
                <w:rFonts w:hint="eastAsia"/>
                <w:sz w:val="20"/>
                <w:szCs w:val="20"/>
              </w:rPr>
              <w:t>分</w:t>
            </w:r>
          </w:p>
          <w:p w:rsidR="005E73DE" w:rsidRDefault="005E73DE" w:rsidP="005E73DE">
            <w:pPr>
              <w:spacing w:line="240" w:lineRule="exact"/>
              <w:ind w:leftChars="200" w:left="480"/>
              <w:jc w:val="both"/>
              <w:rPr>
                <w:sz w:val="20"/>
                <w:szCs w:val="20"/>
              </w:rPr>
            </w:pPr>
          </w:p>
          <w:p w:rsidR="005E73DE" w:rsidRPr="00F42DD9" w:rsidRDefault="005E73DE" w:rsidP="005E73DE">
            <w:pPr>
              <w:spacing w:line="240" w:lineRule="exact"/>
              <w:ind w:leftChars="200" w:left="480"/>
              <w:jc w:val="both"/>
              <w:rPr>
                <w:sz w:val="20"/>
                <w:szCs w:val="20"/>
              </w:rPr>
            </w:pPr>
          </w:p>
          <w:p w:rsidR="005E73DE" w:rsidRPr="00F42DD9" w:rsidRDefault="005E73DE" w:rsidP="005E73DE">
            <w:pPr>
              <w:spacing w:line="240" w:lineRule="exact"/>
              <w:ind w:leftChars="200" w:left="480"/>
              <w:jc w:val="both"/>
              <w:rPr>
                <w:sz w:val="20"/>
                <w:szCs w:val="20"/>
              </w:rPr>
            </w:pPr>
            <w:r w:rsidRPr="00F42DD9">
              <w:rPr>
                <w:rFonts w:hint="eastAsia"/>
                <w:sz w:val="20"/>
                <w:szCs w:val="20"/>
              </w:rPr>
              <w:t>志工服務：</w:t>
            </w:r>
            <w:r w:rsidRPr="00C95453">
              <w:rPr>
                <w:rFonts w:hint="eastAsia"/>
                <w:color w:val="FF0000"/>
                <w:sz w:val="20"/>
                <w:szCs w:val="20"/>
              </w:rPr>
              <w:t>每</w:t>
            </w:r>
            <w:r w:rsidR="0058589E">
              <w:rPr>
                <w:rFonts w:hint="eastAsia"/>
                <w:b/>
                <w:color w:val="FF0000"/>
                <w:sz w:val="20"/>
                <w:szCs w:val="20"/>
              </w:rPr>
              <w:t>8</w:t>
            </w:r>
            <w:r w:rsidRPr="00C95453">
              <w:rPr>
                <w:rFonts w:hint="eastAsia"/>
                <w:b/>
                <w:color w:val="FF0000"/>
                <w:sz w:val="20"/>
                <w:szCs w:val="20"/>
              </w:rPr>
              <w:t>小時</w:t>
            </w:r>
            <w:r w:rsidRPr="00C95453">
              <w:rPr>
                <w:rFonts w:hint="eastAsia"/>
                <w:color w:val="FF0000"/>
                <w:sz w:val="20"/>
                <w:szCs w:val="20"/>
              </w:rPr>
              <w:t>得</w:t>
            </w:r>
            <w:r w:rsidRPr="00C95453">
              <w:rPr>
                <w:rFonts w:hint="eastAsia"/>
                <w:color w:val="FF0000"/>
                <w:sz w:val="20"/>
                <w:szCs w:val="20"/>
              </w:rPr>
              <w:t>1</w:t>
            </w:r>
            <w:r w:rsidRPr="00C95453">
              <w:rPr>
                <w:rFonts w:hint="eastAsia"/>
                <w:color w:val="FF0000"/>
                <w:sz w:val="20"/>
                <w:szCs w:val="20"/>
              </w:rPr>
              <w:t>分</w:t>
            </w:r>
            <w:r w:rsidR="00E95FEF" w:rsidRPr="00E95FEF">
              <w:rPr>
                <w:rFonts w:hint="eastAsia"/>
                <w:b/>
                <w:color w:val="008000"/>
                <w:sz w:val="20"/>
                <w:szCs w:val="20"/>
              </w:rPr>
              <w:t>(</w:t>
            </w:r>
            <w:r w:rsidR="00E95FEF" w:rsidRPr="00E95FEF">
              <w:rPr>
                <w:rFonts w:hint="eastAsia"/>
                <w:b/>
                <w:color w:val="008000"/>
                <w:sz w:val="20"/>
                <w:szCs w:val="20"/>
              </w:rPr>
              <w:t>採計至</w:t>
            </w:r>
            <w:r w:rsidR="00E95FEF">
              <w:rPr>
                <w:rFonts w:hint="eastAsia"/>
                <w:b/>
                <w:color w:val="008000"/>
                <w:sz w:val="20"/>
                <w:szCs w:val="20"/>
              </w:rPr>
              <w:t>5/14</w:t>
            </w:r>
            <w:r w:rsidR="00E95FEF" w:rsidRPr="00E95FEF">
              <w:rPr>
                <w:rFonts w:hint="eastAsia"/>
                <w:b/>
                <w:color w:val="008000"/>
                <w:sz w:val="20"/>
                <w:szCs w:val="20"/>
              </w:rPr>
              <w:t>)</w:t>
            </w:r>
          </w:p>
          <w:p w:rsidR="005E73DE" w:rsidRPr="00F42DD9" w:rsidRDefault="005E73DE" w:rsidP="005E73DE">
            <w:pPr>
              <w:spacing w:line="240" w:lineRule="exact"/>
              <w:jc w:val="both"/>
              <w:rPr>
                <w:sz w:val="20"/>
                <w:szCs w:val="20"/>
              </w:rPr>
            </w:pPr>
          </w:p>
          <w:p w:rsidR="005E73DE" w:rsidRDefault="005E73DE" w:rsidP="005E73DE">
            <w:pPr>
              <w:spacing w:line="240" w:lineRule="exact"/>
              <w:ind w:leftChars="200" w:left="480"/>
              <w:jc w:val="both"/>
              <w:rPr>
                <w:sz w:val="20"/>
                <w:szCs w:val="20"/>
              </w:rPr>
            </w:pPr>
            <w:r w:rsidRPr="00407922">
              <w:rPr>
                <w:rFonts w:hint="eastAsia"/>
                <w:b/>
                <w:color w:val="3333FF"/>
                <w:sz w:val="20"/>
                <w:szCs w:val="20"/>
              </w:rPr>
              <w:t>日常生活表現評量</w:t>
            </w:r>
            <w:r w:rsidRPr="00F42DD9">
              <w:rPr>
                <w:rFonts w:hint="eastAsia"/>
                <w:sz w:val="20"/>
                <w:szCs w:val="20"/>
              </w:rPr>
              <w:t>(</w:t>
            </w:r>
            <w:r w:rsidRPr="00F42DD9">
              <w:rPr>
                <w:rFonts w:hint="eastAsia"/>
                <w:sz w:val="20"/>
                <w:szCs w:val="20"/>
              </w:rPr>
              <w:t>上限</w:t>
            </w:r>
            <w:r w:rsidRPr="00F32A65">
              <w:rPr>
                <w:rFonts w:hint="eastAsia"/>
                <w:b/>
                <w:color w:val="3333FF"/>
                <w:sz w:val="20"/>
                <w:szCs w:val="20"/>
              </w:rPr>
              <w:t>4</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1723"/>
            </w:tblGrid>
            <w:tr w:rsidR="005E73DE" w:rsidTr="00F8316C">
              <w:tc>
                <w:tcPr>
                  <w:tcW w:w="3543" w:type="dxa"/>
                  <w:vAlign w:val="center"/>
                </w:tcPr>
                <w:p w:rsidR="005E73DE" w:rsidRPr="00F8316C" w:rsidRDefault="005E73DE" w:rsidP="005E73DE">
                  <w:pPr>
                    <w:spacing w:line="240" w:lineRule="exact"/>
                    <w:jc w:val="both"/>
                    <w:rPr>
                      <w:sz w:val="20"/>
                      <w:szCs w:val="20"/>
                    </w:rPr>
                  </w:pPr>
                  <w:r w:rsidRPr="00F8316C">
                    <w:rPr>
                      <w:rFonts w:hint="eastAsia"/>
                      <w:sz w:val="20"/>
                      <w:szCs w:val="20"/>
                    </w:rPr>
                    <w:t>無小過且獎懲相抵達</w:t>
                  </w:r>
                  <w:proofErr w:type="gramStart"/>
                  <w:r w:rsidRPr="00F8316C">
                    <w:rPr>
                      <w:rFonts w:hint="eastAsia"/>
                      <w:sz w:val="20"/>
                      <w:szCs w:val="20"/>
                    </w:rPr>
                    <w:t>一</w:t>
                  </w:r>
                  <w:proofErr w:type="gramEnd"/>
                  <w:r w:rsidRPr="00F8316C">
                    <w:rPr>
                      <w:rFonts w:hint="eastAsia"/>
                      <w:sz w:val="20"/>
                      <w:szCs w:val="20"/>
                    </w:rPr>
                    <w:t>大功</w:t>
                  </w:r>
                </w:p>
              </w:tc>
              <w:tc>
                <w:tcPr>
                  <w:tcW w:w="1723" w:type="dxa"/>
                  <w:vAlign w:val="center"/>
                </w:tcPr>
                <w:p w:rsidR="005E73DE" w:rsidRPr="00F8316C" w:rsidRDefault="005E73DE" w:rsidP="005E73DE">
                  <w:pPr>
                    <w:spacing w:line="240" w:lineRule="exact"/>
                    <w:jc w:val="center"/>
                    <w:rPr>
                      <w:sz w:val="20"/>
                      <w:szCs w:val="20"/>
                    </w:rPr>
                  </w:pPr>
                  <w:r w:rsidRPr="00F8316C">
                    <w:rPr>
                      <w:rFonts w:hint="eastAsia"/>
                      <w:sz w:val="20"/>
                      <w:szCs w:val="20"/>
                    </w:rPr>
                    <w:t>4</w:t>
                  </w:r>
                  <w:r w:rsidRPr="00F8316C">
                    <w:rPr>
                      <w:rFonts w:hint="eastAsia"/>
                      <w:sz w:val="20"/>
                      <w:szCs w:val="20"/>
                    </w:rPr>
                    <w:t>分</w:t>
                  </w:r>
                </w:p>
              </w:tc>
            </w:tr>
            <w:tr w:rsidR="005E73DE" w:rsidTr="00F8316C">
              <w:tc>
                <w:tcPr>
                  <w:tcW w:w="3543" w:type="dxa"/>
                  <w:vAlign w:val="center"/>
                </w:tcPr>
                <w:p w:rsidR="005E73DE" w:rsidRPr="00F8316C" w:rsidRDefault="005E73DE" w:rsidP="005E73DE">
                  <w:pPr>
                    <w:spacing w:line="240" w:lineRule="exact"/>
                    <w:jc w:val="both"/>
                    <w:rPr>
                      <w:sz w:val="20"/>
                      <w:szCs w:val="20"/>
                    </w:rPr>
                  </w:pPr>
                  <w:r w:rsidRPr="00F8316C">
                    <w:rPr>
                      <w:rFonts w:hint="eastAsia"/>
                      <w:sz w:val="20"/>
                      <w:szCs w:val="20"/>
                    </w:rPr>
                    <w:t>無小過且獎懲相抵達一小功</w:t>
                  </w:r>
                </w:p>
              </w:tc>
              <w:tc>
                <w:tcPr>
                  <w:tcW w:w="1723" w:type="dxa"/>
                  <w:vAlign w:val="center"/>
                </w:tcPr>
                <w:p w:rsidR="005E73DE" w:rsidRPr="00F8316C" w:rsidRDefault="005E73DE" w:rsidP="005E73DE">
                  <w:pPr>
                    <w:spacing w:line="240" w:lineRule="exact"/>
                    <w:jc w:val="center"/>
                    <w:rPr>
                      <w:sz w:val="20"/>
                      <w:szCs w:val="20"/>
                    </w:rPr>
                  </w:pPr>
                  <w:r w:rsidRPr="00F8316C">
                    <w:rPr>
                      <w:rFonts w:hint="eastAsia"/>
                      <w:sz w:val="20"/>
                      <w:szCs w:val="20"/>
                    </w:rPr>
                    <w:t>3</w:t>
                  </w:r>
                  <w:r w:rsidRPr="00F8316C">
                    <w:rPr>
                      <w:rFonts w:hint="eastAsia"/>
                      <w:sz w:val="20"/>
                      <w:szCs w:val="20"/>
                    </w:rPr>
                    <w:t>分</w:t>
                  </w:r>
                </w:p>
              </w:tc>
            </w:tr>
            <w:tr w:rsidR="005E73DE" w:rsidTr="00F8316C">
              <w:tc>
                <w:tcPr>
                  <w:tcW w:w="3543" w:type="dxa"/>
                  <w:vAlign w:val="center"/>
                </w:tcPr>
                <w:p w:rsidR="005E73DE" w:rsidRPr="00F8316C" w:rsidRDefault="005E73DE" w:rsidP="005E73DE">
                  <w:pPr>
                    <w:spacing w:line="240" w:lineRule="exact"/>
                    <w:jc w:val="both"/>
                    <w:rPr>
                      <w:sz w:val="20"/>
                      <w:szCs w:val="20"/>
                    </w:rPr>
                  </w:pPr>
                  <w:r w:rsidRPr="00F8316C">
                    <w:rPr>
                      <w:rFonts w:hint="eastAsia"/>
                      <w:sz w:val="20"/>
                      <w:szCs w:val="20"/>
                    </w:rPr>
                    <w:t>無小過且獎懲相抵達</w:t>
                  </w:r>
                  <w:proofErr w:type="gramStart"/>
                  <w:r w:rsidRPr="00F8316C">
                    <w:rPr>
                      <w:rFonts w:hint="eastAsia"/>
                      <w:sz w:val="20"/>
                      <w:szCs w:val="20"/>
                    </w:rPr>
                    <w:t>一</w:t>
                  </w:r>
                  <w:proofErr w:type="gramEnd"/>
                  <w:r w:rsidRPr="00F8316C">
                    <w:rPr>
                      <w:rFonts w:hint="eastAsia"/>
                      <w:sz w:val="20"/>
                      <w:szCs w:val="20"/>
                    </w:rPr>
                    <w:t>嘉獎</w:t>
                  </w:r>
                </w:p>
              </w:tc>
              <w:tc>
                <w:tcPr>
                  <w:tcW w:w="1723" w:type="dxa"/>
                  <w:vAlign w:val="center"/>
                </w:tcPr>
                <w:p w:rsidR="005E73DE" w:rsidRPr="00F8316C" w:rsidRDefault="005E73DE" w:rsidP="005E73DE">
                  <w:pPr>
                    <w:spacing w:line="240" w:lineRule="exact"/>
                    <w:jc w:val="center"/>
                    <w:rPr>
                      <w:sz w:val="20"/>
                      <w:szCs w:val="20"/>
                    </w:rPr>
                  </w:pPr>
                  <w:r w:rsidRPr="00F8316C">
                    <w:rPr>
                      <w:rFonts w:hint="eastAsia"/>
                      <w:sz w:val="20"/>
                      <w:szCs w:val="20"/>
                    </w:rPr>
                    <w:t>2</w:t>
                  </w:r>
                  <w:r w:rsidRPr="00F8316C">
                    <w:rPr>
                      <w:rFonts w:hint="eastAsia"/>
                      <w:sz w:val="20"/>
                      <w:szCs w:val="20"/>
                    </w:rPr>
                    <w:t>分</w:t>
                  </w:r>
                </w:p>
              </w:tc>
            </w:tr>
            <w:tr w:rsidR="005E73DE" w:rsidTr="00F8316C">
              <w:tc>
                <w:tcPr>
                  <w:tcW w:w="3543" w:type="dxa"/>
                  <w:vAlign w:val="center"/>
                </w:tcPr>
                <w:p w:rsidR="005E73DE" w:rsidRPr="00F8316C" w:rsidRDefault="005E73DE" w:rsidP="005E73DE">
                  <w:pPr>
                    <w:spacing w:line="240" w:lineRule="exact"/>
                    <w:jc w:val="both"/>
                    <w:rPr>
                      <w:sz w:val="20"/>
                      <w:szCs w:val="20"/>
                    </w:rPr>
                  </w:pPr>
                  <w:r w:rsidRPr="00F8316C">
                    <w:rPr>
                      <w:rFonts w:hint="eastAsia"/>
                      <w:sz w:val="20"/>
                      <w:szCs w:val="20"/>
                    </w:rPr>
                    <w:t>獎懲相抵無懲處</w:t>
                  </w:r>
                </w:p>
              </w:tc>
              <w:tc>
                <w:tcPr>
                  <w:tcW w:w="1723" w:type="dxa"/>
                  <w:vAlign w:val="center"/>
                </w:tcPr>
                <w:p w:rsidR="005E73DE" w:rsidRPr="00F8316C" w:rsidRDefault="005E73DE" w:rsidP="005E73DE">
                  <w:pPr>
                    <w:spacing w:line="240" w:lineRule="exact"/>
                    <w:jc w:val="center"/>
                    <w:rPr>
                      <w:sz w:val="20"/>
                      <w:szCs w:val="20"/>
                    </w:rPr>
                  </w:pPr>
                  <w:r w:rsidRPr="00F8316C">
                    <w:rPr>
                      <w:rFonts w:hint="eastAsia"/>
                      <w:sz w:val="20"/>
                      <w:szCs w:val="20"/>
                    </w:rPr>
                    <w:t>1</w:t>
                  </w:r>
                  <w:r w:rsidRPr="00F8316C">
                    <w:rPr>
                      <w:rFonts w:hint="eastAsia"/>
                      <w:sz w:val="20"/>
                      <w:szCs w:val="20"/>
                    </w:rPr>
                    <w:t>分</w:t>
                  </w:r>
                </w:p>
              </w:tc>
            </w:tr>
          </w:tbl>
          <w:p w:rsidR="005E73DE" w:rsidRDefault="005E73DE" w:rsidP="005E73DE">
            <w:pPr>
              <w:spacing w:line="240" w:lineRule="exact"/>
              <w:ind w:leftChars="200" w:left="480"/>
              <w:jc w:val="both"/>
              <w:rPr>
                <w:sz w:val="20"/>
                <w:szCs w:val="20"/>
              </w:rPr>
            </w:pPr>
          </w:p>
          <w:p w:rsidR="005E73DE" w:rsidRDefault="005E73DE" w:rsidP="005E73DE">
            <w:pPr>
              <w:spacing w:line="240" w:lineRule="exact"/>
              <w:ind w:leftChars="200" w:left="480"/>
              <w:jc w:val="both"/>
              <w:rPr>
                <w:sz w:val="20"/>
                <w:szCs w:val="20"/>
              </w:rPr>
            </w:pPr>
            <w:r w:rsidRPr="00407922">
              <w:rPr>
                <w:rFonts w:hint="eastAsia"/>
                <w:b/>
                <w:color w:val="3333FF"/>
                <w:sz w:val="20"/>
                <w:szCs w:val="20"/>
              </w:rPr>
              <w:lastRenderedPageBreak/>
              <w:t>體適能</w:t>
            </w:r>
            <w:r w:rsidRPr="00F42DD9">
              <w:rPr>
                <w:rFonts w:hint="eastAsia"/>
                <w:sz w:val="20"/>
                <w:szCs w:val="20"/>
              </w:rPr>
              <w:t>(</w:t>
            </w:r>
            <w:r w:rsidRPr="00F42DD9">
              <w:rPr>
                <w:rFonts w:hint="eastAsia"/>
                <w:sz w:val="20"/>
                <w:szCs w:val="20"/>
              </w:rPr>
              <w:t>上限</w:t>
            </w:r>
            <w:r w:rsidRPr="00F32A65">
              <w:rPr>
                <w:rFonts w:hint="eastAsia"/>
                <w:b/>
                <w:color w:val="3333FF"/>
                <w:sz w:val="20"/>
                <w:szCs w:val="20"/>
              </w:rPr>
              <w:t>6</w:t>
            </w:r>
            <w:r w:rsidRPr="00F32A65">
              <w:rPr>
                <w:rFonts w:hint="eastAsia"/>
                <w:b/>
                <w:color w:val="3333FF"/>
                <w:sz w:val="20"/>
                <w:szCs w:val="20"/>
              </w:rPr>
              <w:t>分</w:t>
            </w:r>
            <w:r w:rsidRPr="00F42DD9">
              <w:rPr>
                <w:rFonts w:hint="eastAsia"/>
                <w:sz w:val="20"/>
                <w:szCs w:val="20"/>
              </w:rPr>
              <w:t>)</w:t>
            </w:r>
            <w:r w:rsidRPr="00F42DD9">
              <w:rPr>
                <w:rFonts w:hint="eastAsia"/>
                <w:sz w:val="20"/>
                <w:szCs w:val="20"/>
              </w:rPr>
              <w:t>：</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4"/>
              <w:gridCol w:w="1723"/>
            </w:tblGrid>
            <w:tr w:rsidR="005E73DE" w:rsidTr="00F8316C">
              <w:trPr>
                <w:trHeight w:val="340"/>
              </w:trPr>
              <w:tc>
                <w:tcPr>
                  <w:tcW w:w="1559" w:type="dxa"/>
                  <w:vMerge w:val="restart"/>
                  <w:vAlign w:val="center"/>
                </w:tcPr>
                <w:p w:rsidR="005E73DE" w:rsidRPr="00F8316C" w:rsidRDefault="005E73DE" w:rsidP="005E73DE">
                  <w:pPr>
                    <w:spacing w:line="240" w:lineRule="exact"/>
                    <w:jc w:val="center"/>
                    <w:rPr>
                      <w:sz w:val="20"/>
                      <w:szCs w:val="20"/>
                    </w:rPr>
                  </w:pPr>
                  <w:proofErr w:type="gramStart"/>
                  <w:r w:rsidRPr="00F8316C">
                    <w:rPr>
                      <w:rFonts w:hint="eastAsia"/>
                      <w:sz w:val="20"/>
                      <w:szCs w:val="20"/>
                    </w:rPr>
                    <w:t>肌</w:t>
                  </w:r>
                  <w:proofErr w:type="gramEnd"/>
                  <w:r w:rsidRPr="00F8316C">
                    <w:rPr>
                      <w:rFonts w:hint="eastAsia"/>
                      <w:sz w:val="20"/>
                      <w:szCs w:val="20"/>
                    </w:rPr>
                    <w:t>耐力</w:t>
                  </w:r>
                </w:p>
                <w:p w:rsidR="005E73DE" w:rsidRPr="00F8316C" w:rsidRDefault="005E73DE" w:rsidP="005E73DE">
                  <w:pPr>
                    <w:spacing w:line="240" w:lineRule="exact"/>
                    <w:jc w:val="center"/>
                    <w:rPr>
                      <w:sz w:val="20"/>
                      <w:szCs w:val="20"/>
                    </w:rPr>
                  </w:pPr>
                  <w:r w:rsidRPr="00F8316C">
                    <w:rPr>
                      <w:rFonts w:hint="eastAsia"/>
                      <w:sz w:val="20"/>
                      <w:szCs w:val="20"/>
                    </w:rPr>
                    <w:t>柔軟度</w:t>
                  </w:r>
                </w:p>
                <w:p w:rsidR="005E73DE" w:rsidRPr="00F8316C" w:rsidRDefault="005E73DE" w:rsidP="005E73DE">
                  <w:pPr>
                    <w:spacing w:line="240" w:lineRule="exact"/>
                    <w:jc w:val="center"/>
                    <w:rPr>
                      <w:sz w:val="20"/>
                      <w:szCs w:val="20"/>
                    </w:rPr>
                  </w:pPr>
                  <w:proofErr w:type="gramStart"/>
                  <w:r w:rsidRPr="00F8316C">
                    <w:rPr>
                      <w:rFonts w:hint="eastAsia"/>
                      <w:sz w:val="20"/>
                      <w:szCs w:val="20"/>
                    </w:rPr>
                    <w:t>瞬發力</w:t>
                  </w:r>
                  <w:proofErr w:type="gramEnd"/>
                </w:p>
                <w:p w:rsidR="005E73DE" w:rsidRPr="00F8316C" w:rsidRDefault="005E73DE" w:rsidP="005E73DE">
                  <w:pPr>
                    <w:spacing w:line="240" w:lineRule="exact"/>
                    <w:jc w:val="center"/>
                    <w:rPr>
                      <w:sz w:val="20"/>
                      <w:szCs w:val="20"/>
                    </w:rPr>
                  </w:pPr>
                  <w:r w:rsidRPr="00F8316C">
                    <w:rPr>
                      <w:rFonts w:hint="eastAsia"/>
                      <w:sz w:val="20"/>
                      <w:szCs w:val="20"/>
                    </w:rPr>
                    <w:t>心肺耐力</w:t>
                  </w: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三項達標</w:t>
                  </w:r>
                </w:p>
              </w:tc>
              <w:tc>
                <w:tcPr>
                  <w:tcW w:w="1723" w:type="dxa"/>
                  <w:vAlign w:val="center"/>
                </w:tcPr>
                <w:p w:rsidR="005E73DE" w:rsidRPr="00F8316C" w:rsidRDefault="005E73DE" w:rsidP="005E73DE">
                  <w:pPr>
                    <w:spacing w:line="240" w:lineRule="exact"/>
                    <w:jc w:val="center"/>
                    <w:rPr>
                      <w:sz w:val="20"/>
                      <w:szCs w:val="20"/>
                    </w:rPr>
                  </w:pPr>
                  <w:r w:rsidRPr="00F8316C">
                    <w:rPr>
                      <w:sz w:val="20"/>
                      <w:szCs w:val="20"/>
                    </w:rPr>
                    <w:t>6</w:t>
                  </w:r>
                  <w:r w:rsidRPr="00F8316C">
                    <w:rPr>
                      <w:rFonts w:hint="eastAsia"/>
                      <w:sz w:val="20"/>
                      <w:szCs w:val="20"/>
                    </w:rPr>
                    <w:t>分</w:t>
                  </w:r>
                </w:p>
              </w:tc>
            </w:tr>
            <w:tr w:rsidR="005E73DE" w:rsidTr="00F8316C">
              <w:trPr>
                <w:trHeight w:val="340"/>
              </w:trPr>
              <w:tc>
                <w:tcPr>
                  <w:tcW w:w="1559" w:type="dxa"/>
                  <w:vMerge/>
                </w:tcPr>
                <w:p w:rsidR="005E73DE" w:rsidRPr="00F8316C" w:rsidRDefault="005E73DE" w:rsidP="005E73DE">
                  <w:pPr>
                    <w:spacing w:line="240" w:lineRule="exact"/>
                    <w:jc w:val="both"/>
                    <w:rPr>
                      <w:sz w:val="20"/>
                      <w:szCs w:val="20"/>
                    </w:rPr>
                  </w:pP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兩項達標</w:t>
                  </w:r>
                </w:p>
              </w:tc>
              <w:tc>
                <w:tcPr>
                  <w:tcW w:w="1723" w:type="dxa"/>
                  <w:vAlign w:val="center"/>
                </w:tcPr>
                <w:p w:rsidR="005E73DE" w:rsidRPr="00F8316C" w:rsidRDefault="005E73DE" w:rsidP="005E73DE">
                  <w:pPr>
                    <w:spacing w:line="240" w:lineRule="exact"/>
                    <w:jc w:val="center"/>
                    <w:rPr>
                      <w:sz w:val="20"/>
                      <w:szCs w:val="20"/>
                    </w:rPr>
                  </w:pPr>
                  <w:r w:rsidRPr="00F8316C">
                    <w:rPr>
                      <w:sz w:val="20"/>
                      <w:szCs w:val="20"/>
                    </w:rPr>
                    <w:t>4</w:t>
                  </w:r>
                  <w:r w:rsidRPr="00F8316C">
                    <w:rPr>
                      <w:rFonts w:hint="eastAsia"/>
                      <w:sz w:val="20"/>
                      <w:szCs w:val="20"/>
                    </w:rPr>
                    <w:t>分</w:t>
                  </w:r>
                </w:p>
              </w:tc>
            </w:tr>
            <w:tr w:rsidR="005E73DE" w:rsidTr="00F8316C">
              <w:trPr>
                <w:trHeight w:val="340"/>
              </w:trPr>
              <w:tc>
                <w:tcPr>
                  <w:tcW w:w="1559" w:type="dxa"/>
                  <w:vMerge/>
                </w:tcPr>
                <w:p w:rsidR="005E73DE" w:rsidRPr="00F8316C" w:rsidRDefault="005E73DE" w:rsidP="005E73DE">
                  <w:pPr>
                    <w:spacing w:line="240" w:lineRule="exact"/>
                    <w:jc w:val="both"/>
                    <w:rPr>
                      <w:sz w:val="20"/>
                      <w:szCs w:val="20"/>
                    </w:rPr>
                  </w:pPr>
                </w:p>
              </w:tc>
              <w:tc>
                <w:tcPr>
                  <w:tcW w:w="1984" w:type="dxa"/>
                  <w:vAlign w:val="center"/>
                </w:tcPr>
                <w:p w:rsidR="005E73DE" w:rsidRPr="00F8316C" w:rsidRDefault="005E73DE" w:rsidP="005E73DE">
                  <w:pPr>
                    <w:spacing w:line="240" w:lineRule="exact"/>
                    <w:jc w:val="both"/>
                    <w:rPr>
                      <w:sz w:val="20"/>
                      <w:szCs w:val="20"/>
                    </w:rPr>
                  </w:pPr>
                  <w:r w:rsidRPr="00F8316C">
                    <w:rPr>
                      <w:rFonts w:hint="eastAsia"/>
                      <w:sz w:val="20"/>
                      <w:szCs w:val="20"/>
                    </w:rPr>
                    <w:t>一項達標</w:t>
                  </w:r>
                </w:p>
              </w:tc>
              <w:tc>
                <w:tcPr>
                  <w:tcW w:w="1723" w:type="dxa"/>
                  <w:vAlign w:val="center"/>
                </w:tcPr>
                <w:p w:rsidR="005E73DE" w:rsidRPr="00F8316C" w:rsidRDefault="005E73DE" w:rsidP="005E73DE">
                  <w:pPr>
                    <w:spacing w:line="240" w:lineRule="exact"/>
                    <w:jc w:val="center"/>
                    <w:rPr>
                      <w:sz w:val="20"/>
                      <w:szCs w:val="20"/>
                    </w:rPr>
                  </w:pPr>
                  <w:r w:rsidRPr="00F8316C">
                    <w:rPr>
                      <w:sz w:val="20"/>
                      <w:szCs w:val="20"/>
                    </w:rPr>
                    <w:t>2</w:t>
                  </w:r>
                  <w:r w:rsidRPr="00F8316C">
                    <w:rPr>
                      <w:rFonts w:hint="eastAsia"/>
                      <w:sz w:val="20"/>
                      <w:szCs w:val="20"/>
                    </w:rPr>
                    <w:t>分</w:t>
                  </w:r>
                </w:p>
              </w:tc>
            </w:tr>
          </w:tbl>
          <w:p w:rsidR="005E73DE" w:rsidRPr="00F42DD9" w:rsidRDefault="005E73DE" w:rsidP="005E73DE">
            <w:pPr>
              <w:spacing w:before="120" w:line="240" w:lineRule="exact"/>
              <w:ind w:leftChars="100" w:left="440" w:hangingChars="100" w:hanging="200"/>
              <w:jc w:val="both"/>
              <w:rPr>
                <w:sz w:val="20"/>
                <w:szCs w:val="20"/>
              </w:rPr>
            </w:pPr>
            <w:r w:rsidRPr="00F42DD9">
              <w:rPr>
                <w:rFonts w:hint="eastAsia"/>
                <w:sz w:val="20"/>
                <w:szCs w:val="20"/>
              </w:rPr>
              <w:t>(</w:t>
            </w:r>
            <w:r>
              <w:rPr>
                <w:rFonts w:hint="eastAsia"/>
                <w:sz w:val="20"/>
                <w:szCs w:val="20"/>
              </w:rPr>
              <w:t>3</w:t>
            </w:r>
            <w:r w:rsidRPr="00F42DD9">
              <w:rPr>
                <w:rFonts w:hint="eastAsia"/>
                <w:sz w:val="20"/>
                <w:szCs w:val="20"/>
              </w:rPr>
              <w:t>)</w:t>
            </w:r>
            <w:r w:rsidRPr="0021669B">
              <w:rPr>
                <w:rFonts w:hint="eastAsia"/>
                <w:b/>
                <w:color w:val="FF00FF"/>
                <w:sz w:val="20"/>
                <w:szCs w:val="20"/>
              </w:rPr>
              <w:t>技藝優良</w:t>
            </w:r>
            <w:r w:rsidRPr="00F42DD9">
              <w:rPr>
                <w:rFonts w:hint="eastAsia"/>
                <w:sz w:val="20"/>
                <w:szCs w:val="20"/>
              </w:rPr>
              <w:t>(</w:t>
            </w:r>
            <w:r w:rsidRPr="00F42DD9">
              <w:rPr>
                <w:rFonts w:hint="eastAsia"/>
                <w:sz w:val="20"/>
                <w:szCs w:val="20"/>
              </w:rPr>
              <w:t>上限</w:t>
            </w:r>
            <w:r w:rsidRPr="00F42DD9">
              <w:rPr>
                <w:rFonts w:hint="eastAsia"/>
                <w:sz w:val="20"/>
                <w:szCs w:val="20"/>
              </w:rPr>
              <w:t>3</w:t>
            </w:r>
            <w:r w:rsidRPr="00F42DD9">
              <w:rPr>
                <w:rFonts w:hint="eastAsia"/>
                <w:sz w:val="20"/>
                <w:szCs w:val="20"/>
              </w:rPr>
              <w:t>分</w:t>
            </w:r>
            <w:r>
              <w:rPr>
                <w:rFonts w:hint="eastAsia"/>
                <w:sz w:val="20"/>
                <w:szCs w:val="20"/>
              </w:rPr>
              <w:t>，單一學期擇優</w:t>
            </w:r>
            <w:proofErr w:type="gramStart"/>
            <w:r>
              <w:rPr>
                <w:rFonts w:hint="eastAsia"/>
                <w:sz w:val="20"/>
                <w:szCs w:val="20"/>
              </w:rPr>
              <w:t>採</w:t>
            </w:r>
            <w:proofErr w:type="gramEnd"/>
            <w:r>
              <w:rPr>
                <w:rFonts w:hint="eastAsia"/>
                <w:sz w:val="20"/>
                <w:szCs w:val="20"/>
              </w:rPr>
              <w:t>計</w:t>
            </w:r>
            <w:r w:rsidRPr="00F42DD9">
              <w:rPr>
                <w:rFonts w:hint="eastAsia"/>
                <w:sz w:val="20"/>
                <w:szCs w:val="20"/>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702"/>
            </w:tblGrid>
            <w:tr w:rsidR="005E73DE" w:rsidRPr="00143DC4" w:rsidTr="003149C5">
              <w:trPr>
                <w:trHeight w:val="369"/>
              </w:trPr>
              <w:tc>
                <w:tcPr>
                  <w:tcW w:w="1560" w:type="dxa"/>
                  <w:vMerge w:val="restart"/>
                  <w:vAlign w:val="center"/>
                </w:tcPr>
                <w:p w:rsidR="005E73DE" w:rsidRDefault="005E73DE" w:rsidP="005E73DE">
                  <w:pPr>
                    <w:spacing w:line="240" w:lineRule="exact"/>
                    <w:jc w:val="center"/>
                    <w:rPr>
                      <w:sz w:val="20"/>
                      <w:szCs w:val="20"/>
                    </w:rPr>
                  </w:pPr>
                  <w:r w:rsidRPr="00143DC4">
                    <w:rPr>
                      <w:rFonts w:hint="eastAsia"/>
                      <w:sz w:val="20"/>
                      <w:szCs w:val="20"/>
                    </w:rPr>
                    <w:t>技藝教育</w:t>
                  </w:r>
                </w:p>
                <w:p w:rsidR="005E73DE" w:rsidRPr="00143DC4" w:rsidRDefault="005E73DE" w:rsidP="005E73DE">
                  <w:pPr>
                    <w:spacing w:line="240" w:lineRule="exact"/>
                    <w:jc w:val="center"/>
                    <w:rPr>
                      <w:sz w:val="20"/>
                      <w:szCs w:val="20"/>
                    </w:rPr>
                  </w:pPr>
                  <w:r w:rsidRPr="00143DC4">
                    <w:rPr>
                      <w:rFonts w:hint="eastAsia"/>
                      <w:sz w:val="20"/>
                      <w:szCs w:val="20"/>
                    </w:rPr>
                    <w:t>課程成績</w:t>
                  </w:r>
                </w:p>
              </w:tc>
              <w:tc>
                <w:tcPr>
                  <w:tcW w:w="1984" w:type="dxa"/>
                  <w:vAlign w:val="center"/>
                </w:tcPr>
                <w:p w:rsidR="005E73DE" w:rsidRPr="00143DC4" w:rsidRDefault="005E73DE" w:rsidP="005E73DE">
                  <w:pPr>
                    <w:spacing w:line="240" w:lineRule="exact"/>
                    <w:jc w:val="both"/>
                    <w:rPr>
                      <w:sz w:val="20"/>
                      <w:szCs w:val="20"/>
                    </w:rPr>
                  </w:pPr>
                  <w:r w:rsidRPr="00143DC4">
                    <w:rPr>
                      <w:rFonts w:hint="eastAsia"/>
                      <w:sz w:val="20"/>
                      <w:szCs w:val="20"/>
                    </w:rPr>
                    <w:t>90</w:t>
                  </w:r>
                  <w:r>
                    <w:rPr>
                      <w:rFonts w:hint="eastAsia"/>
                      <w:sz w:val="20"/>
                      <w:szCs w:val="20"/>
                    </w:rPr>
                    <w:t>分</w:t>
                  </w:r>
                  <w:r w:rsidRPr="00143DC4">
                    <w:rPr>
                      <w:rFonts w:hint="eastAsia"/>
                      <w:sz w:val="20"/>
                      <w:szCs w:val="20"/>
                    </w:rPr>
                    <w:t>以上</w:t>
                  </w:r>
                </w:p>
              </w:tc>
              <w:tc>
                <w:tcPr>
                  <w:tcW w:w="1702" w:type="dxa"/>
                  <w:vAlign w:val="center"/>
                </w:tcPr>
                <w:p w:rsidR="005E73DE" w:rsidRPr="00143DC4" w:rsidRDefault="005E73DE" w:rsidP="005E73DE">
                  <w:pPr>
                    <w:spacing w:line="240" w:lineRule="exact"/>
                    <w:jc w:val="center"/>
                    <w:rPr>
                      <w:sz w:val="20"/>
                      <w:szCs w:val="20"/>
                    </w:rPr>
                  </w:pPr>
                  <w:r w:rsidRPr="00143DC4">
                    <w:rPr>
                      <w:rFonts w:hint="eastAsia"/>
                      <w:sz w:val="20"/>
                      <w:szCs w:val="20"/>
                    </w:rPr>
                    <w:t>3</w:t>
                  </w:r>
                  <w:r w:rsidRPr="00143DC4">
                    <w:rPr>
                      <w:rFonts w:hint="eastAsia"/>
                      <w:sz w:val="20"/>
                      <w:szCs w:val="20"/>
                    </w:rPr>
                    <w:t>分</w:t>
                  </w:r>
                </w:p>
              </w:tc>
            </w:tr>
            <w:tr w:rsidR="005E73DE" w:rsidRPr="00143DC4" w:rsidTr="003149C5">
              <w:trPr>
                <w:trHeight w:val="369"/>
              </w:trPr>
              <w:tc>
                <w:tcPr>
                  <w:tcW w:w="1560" w:type="dxa"/>
                  <w:vMerge/>
                  <w:vAlign w:val="center"/>
                </w:tcPr>
                <w:p w:rsidR="005E73DE" w:rsidRPr="00143DC4" w:rsidRDefault="005E73DE" w:rsidP="005E73DE">
                  <w:pPr>
                    <w:spacing w:line="240" w:lineRule="exact"/>
                    <w:jc w:val="both"/>
                    <w:rPr>
                      <w:sz w:val="20"/>
                      <w:szCs w:val="20"/>
                    </w:rPr>
                  </w:pPr>
                </w:p>
              </w:tc>
              <w:tc>
                <w:tcPr>
                  <w:tcW w:w="1984" w:type="dxa"/>
                  <w:vAlign w:val="center"/>
                </w:tcPr>
                <w:p w:rsidR="005E73DE" w:rsidRPr="00143DC4" w:rsidRDefault="005E73DE" w:rsidP="005E73DE">
                  <w:pPr>
                    <w:spacing w:line="240" w:lineRule="exact"/>
                    <w:jc w:val="both"/>
                    <w:rPr>
                      <w:sz w:val="20"/>
                      <w:szCs w:val="20"/>
                    </w:rPr>
                  </w:pPr>
                  <w:r w:rsidRPr="00143DC4">
                    <w:rPr>
                      <w:rFonts w:hint="eastAsia"/>
                      <w:sz w:val="20"/>
                      <w:szCs w:val="20"/>
                    </w:rPr>
                    <w:t>80</w:t>
                  </w:r>
                  <w:r w:rsidRPr="00143DC4">
                    <w:rPr>
                      <w:rFonts w:hint="eastAsia"/>
                      <w:sz w:val="20"/>
                      <w:szCs w:val="20"/>
                    </w:rPr>
                    <w:t>～</w:t>
                  </w:r>
                  <w:r w:rsidRPr="00143DC4">
                    <w:rPr>
                      <w:rFonts w:hint="eastAsia"/>
                      <w:sz w:val="20"/>
                      <w:szCs w:val="20"/>
                    </w:rPr>
                    <w:t>89</w:t>
                  </w:r>
                  <w:r>
                    <w:rPr>
                      <w:rFonts w:hint="eastAsia"/>
                      <w:sz w:val="20"/>
                      <w:szCs w:val="20"/>
                    </w:rPr>
                    <w:t>分</w:t>
                  </w:r>
                </w:p>
              </w:tc>
              <w:tc>
                <w:tcPr>
                  <w:tcW w:w="1702" w:type="dxa"/>
                  <w:vAlign w:val="center"/>
                </w:tcPr>
                <w:p w:rsidR="005E73DE" w:rsidRPr="00143DC4" w:rsidRDefault="005E73DE" w:rsidP="005E73DE">
                  <w:pPr>
                    <w:spacing w:line="240" w:lineRule="exact"/>
                    <w:jc w:val="center"/>
                    <w:rPr>
                      <w:sz w:val="20"/>
                      <w:szCs w:val="20"/>
                    </w:rPr>
                  </w:pPr>
                  <w:r w:rsidRPr="00143DC4">
                    <w:rPr>
                      <w:rFonts w:hint="eastAsia"/>
                      <w:sz w:val="20"/>
                      <w:szCs w:val="20"/>
                    </w:rPr>
                    <w:t>2</w:t>
                  </w:r>
                  <w:r w:rsidRPr="00143DC4">
                    <w:rPr>
                      <w:rFonts w:hint="eastAsia"/>
                      <w:sz w:val="20"/>
                      <w:szCs w:val="20"/>
                    </w:rPr>
                    <w:t>分</w:t>
                  </w:r>
                </w:p>
              </w:tc>
            </w:tr>
            <w:tr w:rsidR="005E73DE" w:rsidRPr="00143DC4" w:rsidTr="003149C5">
              <w:trPr>
                <w:trHeight w:val="369"/>
              </w:trPr>
              <w:tc>
                <w:tcPr>
                  <w:tcW w:w="1560" w:type="dxa"/>
                  <w:vMerge/>
                  <w:vAlign w:val="center"/>
                </w:tcPr>
                <w:p w:rsidR="005E73DE" w:rsidRPr="00143DC4" w:rsidRDefault="005E73DE" w:rsidP="005E73DE">
                  <w:pPr>
                    <w:spacing w:line="240" w:lineRule="exact"/>
                    <w:jc w:val="both"/>
                    <w:rPr>
                      <w:sz w:val="20"/>
                      <w:szCs w:val="20"/>
                    </w:rPr>
                  </w:pPr>
                </w:p>
              </w:tc>
              <w:tc>
                <w:tcPr>
                  <w:tcW w:w="1984" w:type="dxa"/>
                  <w:vAlign w:val="center"/>
                </w:tcPr>
                <w:p w:rsidR="005E73DE" w:rsidRPr="00143DC4" w:rsidRDefault="005E73DE" w:rsidP="005E73DE">
                  <w:pPr>
                    <w:spacing w:line="240" w:lineRule="exact"/>
                    <w:jc w:val="both"/>
                    <w:rPr>
                      <w:sz w:val="20"/>
                      <w:szCs w:val="20"/>
                    </w:rPr>
                  </w:pPr>
                  <w:r>
                    <w:rPr>
                      <w:rFonts w:hint="eastAsia"/>
                      <w:sz w:val="20"/>
                      <w:szCs w:val="20"/>
                    </w:rPr>
                    <w:t>6</w:t>
                  </w:r>
                  <w:r w:rsidRPr="00143DC4">
                    <w:rPr>
                      <w:rFonts w:hint="eastAsia"/>
                      <w:sz w:val="20"/>
                      <w:szCs w:val="20"/>
                    </w:rPr>
                    <w:t>0</w:t>
                  </w:r>
                  <w:r w:rsidRPr="00143DC4">
                    <w:rPr>
                      <w:rFonts w:hint="eastAsia"/>
                      <w:sz w:val="20"/>
                      <w:szCs w:val="20"/>
                    </w:rPr>
                    <w:t>～</w:t>
                  </w:r>
                  <w:r w:rsidRPr="00143DC4">
                    <w:rPr>
                      <w:rFonts w:hint="eastAsia"/>
                      <w:sz w:val="20"/>
                      <w:szCs w:val="20"/>
                    </w:rPr>
                    <w:t>79</w:t>
                  </w:r>
                  <w:r>
                    <w:rPr>
                      <w:rFonts w:hint="eastAsia"/>
                      <w:sz w:val="20"/>
                      <w:szCs w:val="20"/>
                    </w:rPr>
                    <w:t>分</w:t>
                  </w:r>
                </w:p>
              </w:tc>
              <w:tc>
                <w:tcPr>
                  <w:tcW w:w="1702" w:type="dxa"/>
                  <w:vAlign w:val="center"/>
                </w:tcPr>
                <w:p w:rsidR="005E73DE" w:rsidRPr="00143DC4" w:rsidRDefault="005E73DE" w:rsidP="005E73DE">
                  <w:pPr>
                    <w:spacing w:line="240" w:lineRule="exact"/>
                    <w:jc w:val="center"/>
                    <w:rPr>
                      <w:sz w:val="20"/>
                      <w:szCs w:val="20"/>
                    </w:rPr>
                  </w:pPr>
                  <w:r w:rsidRPr="00143DC4">
                    <w:rPr>
                      <w:rFonts w:hint="eastAsia"/>
                      <w:sz w:val="20"/>
                      <w:szCs w:val="20"/>
                    </w:rPr>
                    <w:t>1</w:t>
                  </w:r>
                  <w:r w:rsidRPr="00143DC4">
                    <w:rPr>
                      <w:rFonts w:hint="eastAsia"/>
                      <w:sz w:val="20"/>
                      <w:szCs w:val="20"/>
                    </w:rPr>
                    <w:t>分</w:t>
                  </w:r>
                </w:p>
              </w:tc>
            </w:tr>
          </w:tbl>
          <w:p w:rsidR="005E73DE"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4</w:t>
            </w:r>
            <w:r w:rsidRPr="00F42DD9">
              <w:rPr>
                <w:rFonts w:hint="eastAsia"/>
                <w:sz w:val="20"/>
                <w:szCs w:val="20"/>
              </w:rPr>
              <w:t>)</w:t>
            </w:r>
            <w:r w:rsidRPr="0021669B">
              <w:rPr>
                <w:rFonts w:hint="eastAsia"/>
                <w:b/>
                <w:color w:val="FF00FF"/>
                <w:sz w:val="20"/>
                <w:szCs w:val="20"/>
              </w:rPr>
              <w:t>弱勢身分</w:t>
            </w:r>
            <w:r w:rsidRPr="00F42DD9">
              <w:rPr>
                <w:rFonts w:hint="eastAsia"/>
                <w:sz w:val="20"/>
                <w:szCs w:val="20"/>
              </w:rPr>
              <w:t>(</w:t>
            </w:r>
            <w:r w:rsidRPr="00F42DD9">
              <w:rPr>
                <w:rFonts w:hint="eastAsia"/>
                <w:sz w:val="20"/>
                <w:szCs w:val="20"/>
              </w:rPr>
              <w:t>上限</w:t>
            </w:r>
            <w:r w:rsidRPr="00F42DD9">
              <w:rPr>
                <w:rFonts w:hint="eastAsia"/>
                <w:b/>
                <w:color w:val="FF0000"/>
                <w:sz w:val="20"/>
                <w:szCs w:val="20"/>
              </w:rPr>
              <w:t>2</w:t>
            </w:r>
            <w:r w:rsidRPr="00F42DD9">
              <w:rPr>
                <w:rFonts w:hint="eastAsia"/>
                <w:b/>
                <w:color w:val="FF0000"/>
                <w:sz w:val="20"/>
                <w:szCs w:val="20"/>
              </w:rPr>
              <w:t>分</w:t>
            </w:r>
            <w:r w:rsidRPr="00F42DD9">
              <w:rPr>
                <w:rFonts w:hint="eastAsia"/>
                <w:sz w:val="20"/>
                <w:szCs w:val="20"/>
              </w:rPr>
              <w:t>)</w:t>
            </w:r>
          </w:p>
          <w:tbl>
            <w:tblPr>
              <w:tblW w:w="521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1678"/>
            </w:tblGrid>
            <w:tr w:rsidR="005E73DE" w:rsidRPr="00143DC4" w:rsidTr="00143DC4">
              <w:trPr>
                <w:trHeight w:val="283"/>
              </w:trPr>
              <w:tc>
                <w:tcPr>
                  <w:tcW w:w="3535" w:type="dxa"/>
                  <w:vAlign w:val="center"/>
                </w:tcPr>
                <w:p w:rsidR="005E73DE" w:rsidRPr="00143DC4" w:rsidRDefault="005E73DE" w:rsidP="005E73DE">
                  <w:pPr>
                    <w:spacing w:line="240" w:lineRule="exact"/>
                    <w:jc w:val="both"/>
                    <w:rPr>
                      <w:sz w:val="20"/>
                      <w:szCs w:val="20"/>
                    </w:rPr>
                  </w:pPr>
                  <w:r w:rsidRPr="00143DC4">
                    <w:rPr>
                      <w:rFonts w:hint="eastAsia"/>
                      <w:sz w:val="20"/>
                      <w:szCs w:val="20"/>
                    </w:rPr>
                    <w:t>低收</w:t>
                  </w:r>
                </w:p>
              </w:tc>
              <w:tc>
                <w:tcPr>
                  <w:tcW w:w="1678" w:type="dxa"/>
                  <w:vAlign w:val="center"/>
                </w:tcPr>
                <w:p w:rsidR="005E73DE" w:rsidRPr="00143DC4" w:rsidRDefault="005E73DE" w:rsidP="005E73DE">
                  <w:pPr>
                    <w:spacing w:line="240" w:lineRule="exact"/>
                    <w:jc w:val="center"/>
                    <w:rPr>
                      <w:sz w:val="20"/>
                      <w:szCs w:val="20"/>
                    </w:rPr>
                  </w:pPr>
                  <w:r>
                    <w:rPr>
                      <w:rFonts w:hint="eastAsia"/>
                      <w:sz w:val="20"/>
                      <w:szCs w:val="20"/>
                    </w:rPr>
                    <w:t>2</w:t>
                  </w:r>
                  <w:r w:rsidRPr="00143DC4">
                    <w:rPr>
                      <w:rFonts w:hint="eastAsia"/>
                      <w:sz w:val="20"/>
                      <w:szCs w:val="20"/>
                    </w:rPr>
                    <w:t>分</w:t>
                  </w:r>
                </w:p>
              </w:tc>
            </w:tr>
            <w:tr w:rsidR="005E73DE" w:rsidRPr="00143DC4" w:rsidTr="00143DC4">
              <w:trPr>
                <w:trHeight w:val="283"/>
              </w:trPr>
              <w:tc>
                <w:tcPr>
                  <w:tcW w:w="3535" w:type="dxa"/>
                  <w:vAlign w:val="center"/>
                </w:tcPr>
                <w:p w:rsidR="005E73DE" w:rsidRPr="00143DC4" w:rsidRDefault="005E73DE" w:rsidP="005E73DE">
                  <w:pPr>
                    <w:spacing w:line="240" w:lineRule="exact"/>
                    <w:jc w:val="both"/>
                    <w:rPr>
                      <w:sz w:val="20"/>
                      <w:szCs w:val="20"/>
                    </w:rPr>
                  </w:pPr>
                  <w:r w:rsidRPr="00143DC4">
                    <w:rPr>
                      <w:rFonts w:hint="eastAsia"/>
                      <w:sz w:val="20"/>
                      <w:szCs w:val="20"/>
                    </w:rPr>
                    <w:t>中低收</w:t>
                  </w:r>
                </w:p>
              </w:tc>
              <w:tc>
                <w:tcPr>
                  <w:tcW w:w="1678" w:type="dxa"/>
                  <w:vAlign w:val="center"/>
                </w:tcPr>
                <w:p w:rsidR="005E73DE" w:rsidRPr="00143DC4" w:rsidRDefault="005E73DE" w:rsidP="005E73DE">
                  <w:pPr>
                    <w:spacing w:line="240" w:lineRule="exact"/>
                    <w:jc w:val="center"/>
                    <w:rPr>
                      <w:sz w:val="20"/>
                      <w:szCs w:val="20"/>
                    </w:rPr>
                  </w:pPr>
                  <w:r>
                    <w:rPr>
                      <w:rFonts w:hint="eastAsia"/>
                      <w:sz w:val="20"/>
                      <w:szCs w:val="20"/>
                    </w:rPr>
                    <w:t>2</w:t>
                  </w:r>
                  <w:r w:rsidRPr="00143DC4">
                    <w:rPr>
                      <w:rFonts w:hint="eastAsia"/>
                      <w:sz w:val="20"/>
                      <w:szCs w:val="20"/>
                    </w:rPr>
                    <w:t>分</w:t>
                  </w:r>
                </w:p>
              </w:tc>
            </w:tr>
            <w:tr w:rsidR="005E73DE" w:rsidRPr="00143DC4" w:rsidTr="00143DC4">
              <w:trPr>
                <w:trHeight w:val="283"/>
              </w:trPr>
              <w:tc>
                <w:tcPr>
                  <w:tcW w:w="3535" w:type="dxa"/>
                  <w:vAlign w:val="center"/>
                </w:tcPr>
                <w:p w:rsidR="005E73DE" w:rsidRPr="00143DC4" w:rsidRDefault="005E73DE" w:rsidP="005E73DE">
                  <w:pPr>
                    <w:spacing w:line="240" w:lineRule="exact"/>
                    <w:jc w:val="both"/>
                    <w:rPr>
                      <w:sz w:val="20"/>
                      <w:szCs w:val="20"/>
                    </w:rPr>
                  </w:pPr>
                  <w:r w:rsidRPr="00143DC4">
                    <w:rPr>
                      <w:rFonts w:hint="eastAsia"/>
                      <w:sz w:val="20"/>
                      <w:szCs w:val="20"/>
                    </w:rPr>
                    <w:t>失業子女</w:t>
                  </w:r>
                </w:p>
              </w:tc>
              <w:tc>
                <w:tcPr>
                  <w:tcW w:w="1678" w:type="dxa"/>
                  <w:vAlign w:val="center"/>
                </w:tcPr>
                <w:p w:rsidR="005E73DE" w:rsidRPr="00143DC4" w:rsidRDefault="005E73DE" w:rsidP="005E73DE">
                  <w:pPr>
                    <w:spacing w:line="240" w:lineRule="exact"/>
                    <w:jc w:val="center"/>
                    <w:rPr>
                      <w:sz w:val="20"/>
                      <w:szCs w:val="20"/>
                    </w:rPr>
                  </w:pPr>
                  <w:r>
                    <w:rPr>
                      <w:rFonts w:hint="eastAsia"/>
                      <w:sz w:val="20"/>
                      <w:szCs w:val="20"/>
                    </w:rPr>
                    <w:t>2</w:t>
                  </w:r>
                  <w:r w:rsidRPr="00143DC4">
                    <w:rPr>
                      <w:rFonts w:hint="eastAsia"/>
                      <w:sz w:val="20"/>
                      <w:szCs w:val="20"/>
                    </w:rPr>
                    <w:t>分</w:t>
                  </w:r>
                </w:p>
              </w:tc>
            </w:tr>
            <w:tr w:rsidR="005E73DE" w:rsidRPr="00143DC4" w:rsidTr="00143DC4">
              <w:trPr>
                <w:trHeight w:val="283"/>
              </w:trPr>
              <w:tc>
                <w:tcPr>
                  <w:tcW w:w="3535" w:type="dxa"/>
                  <w:vAlign w:val="center"/>
                </w:tcPr>
                <w:p w:rsidR="005E73DE" w:rsidRPr="00143DC4" w:rsidRDefault="005E73DE" w:rsidP="005E73DE">
                  <w:pPr>
                    <w:spacing w:line="240" w:lineRule="exact"/>
                    <w:jc w:val="both"/>
                    <w:rPr>
                      <w:sz w:val="20"/>
                      <w:szCs w:val="20"/>
                    </w:rPr>
                  </w:pPr>
                  <w:r w:rsidRPr="00143DC4">
                    <w:rPr>
                      <w:rFonts w:hint="eastAsia"/>
                      <w:sz w:val="20"/>
                      <w:szCs w:val="20"/>
                    </w:rPr>
                    <w:t>特殊境遇子女</w:t>
                  </w:r>
                </w:p>
              </w:tc>
              <w:tc>
                <w:tcPr>
                  <w:tcW w:w="1678" w:type="dxa"/>
                  <w:vAlign w:val="center"/>
                </w:tcPr>
                <w:p w:rsidR="005E73DE" w:rsidRPr="00143DC4" w:rsidRDefault="005E73DE" w:rsidP="005E73DE">
                  <w:pPr>
                    <w:spacing w:line="240" w:lineRule="exact"/>
                    <w:jc w:val="center"/>
                    <w:rPr>
                      <w:sz w:val="20"/>
                      <w:szCs w:val="20"/>
                    </w:rPr>
                  </w:pPr>
                  <w:r>
                    <w:rPr>
                      <w:rFonts w:hint="eastAsia"/>
                      <w:sz w:val="20"/>
                      <w:szCs w:val="20"/>
                    </w:rPr>
                    <w:t>2</w:t>
                  </w:r>
                  <w:r w:rsidRPr="00143DC4">
                    <w:rPr>
                      <w:rFonts w:hint="eastAsia"/>
                      <w:sz w:val="20"/>
                      <w:szCs w:val="20"/>
                    </w:rPr>
                    <w:t>分</w:t>
                  </w:r>
                </w:p>
              </w:tc>
            </w:tr>
          </w:tbl>
          <w:p w:rsidR="005E73DE"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5</w:t>
            </w:r>
            <w:r w:rsidRPr="00F42DD9">
              <w:rPr>
                <w:rFonts w:hint="eastAsia"/>
                <w:sz w:val="20"/>
                <w:szCs w:val="20"/>
              </w:rPr>
              <w:t>)</w:t>
            </w:r>
            <w:r w:rsidRPr="0021669B">
              <w:rPr>
                <w:rFonts w:hint="eastAsia"/>
                <w:b/>
                <w:color w:val="FF00FF"/>
                <w:sz w:val="20"/>
                <w:szCs w:val="20"/>
              </w:rPr>
              <w:t>均衡學習</w:t>
            </w:r>
            <w:r w:rsidRPr="00F42DD9">
              <w:rPr>
                <w:rFonts w:hint="eastAsia"/>
                <w:sz w:val="20"/>
                <w:szCs w:val="20"/>
              </w:rPr>
              <w:t>(</w:t>
            </w:r>
            <w:r w:rsidRPr="00F42DD9">
              <w:rPr>
                <w:rFonts w:hint="eastAsia"/>
                <w:sz w:val="20"/>
                <w:szCs w:val="20"/>
              </w:rPr>
              <w:t>上限</w:t>
            </w:r>
            <w:r w:rsidRPr="00F42DD9">
              <w:rPr>
                <w:rFonts w:hint="eastAsia"/>
                <w:b/>
                <w:color w:val="FF0000"/>
                <w:sz w:val="20"/>
                <w:szCs w:val="20"/>
              </w:rPr>
              <w:t>6</w:t>
            </w:r>
            <w:r w:rsidRPr="00F42DD9">
              <w:rPr>
                <w:rFonts w:hint="eastAsia"/>
                <w:b/>
                <w:color w:val="FF0000"/>
                <w:sz w:val="20"/>
                <w:szCs w:val="20"/>
              </w:rPr>
              <w:t>分</w:t>
            </w:r>
            <w:r w:rsidRPr="00F42DD9">
              <w:rPr>
                <w:rFonts w:hint="eastAsia"/>
                <w:sz w:val="20"/>
                <w:szCs w:val="20"/>
              </w:rPr>
              <w:t>)</w:t>
            </w:r>
          </w:p>
          <w:p w:rsidR="005E73DE" w:rsidRPr="00F42DD9" w:rsidRDefault="005E73DE" w:rsidP="005E73DE">
            <w:pPr>
              <w:spacing w:line="240" w:lineRule="exact"/>
              <w:ind w:leftChars="200" w:left="480"/>
              <w:jc w:val="both"/>
              <w:rPr>
                <w:sz w:val="20"/>
                <w:szCs w:val="20"/>
              </w:rPr>
            </w:pPr>
            <w:r w:rsidRPr="00C52FF3">
              <w:rPr>
                <w:sz w:val="20"/>
                <w:szCs w:val="20"/>
              </w:rPr>
              <w:t>健康與體育、藝術、綜合活動</w:t>
            </w:r>
            <w:r>
              <w:rPr>
                <w:rFonts w:hint="eastAsia"/>
                <w:sz w:val="20"/>
                <w:szCs w:val="20"/>
              </w:rPr>
              <w:t>、</w:t>
            </w:r>
            <w:r w:rsidRPr="002E01FF">
              <w:rPr>
                <w:rFonts w:hint="eastAsia"/>
                <w:b/>
                <w:color w:val="3333FF"/>
                <w:sz w:val="20"/>
                <w:szCs w:val="20"/>
              </w:rPr>
              <w:t>科技</w:t>
            </w:r>
            <w:r w:rsidRPr="00C52FF3">
              <w:rPr>
                <w:rFonts w:hint="eastAsia"/>
                <w:sz w:val="20"/>
                <w:szCs w:val="20"/>
              </w:rPr>
              <w:t>等</w:t>
            </w:r>
            <w:r>
              <w:rPr>
                <w:rFonts w:hint="eastAsia"/>
                <w:sz w:val="20"/>
                <w:szCs w:val="20"/>
              </w:rPr>
              <w:t>4</w:t>
            </w:r>
            <w:r w:rsidRPr="00C52FF3">
              <w:rPr>
                <w:sz w:val="20"/>
                <w:szCs w:val="20"/>
              </w:rPr>
              <w:t>大學習領域</w:t>
            </w:r>
            <w:r w:rsidRPr="00C52FF3">
              <w:rPr>
                <w:rFonts w:hint="eastAsia"/>
                <w:sz w:val="20"/>
                <w:szCs w:val="20"/>
              </w:rPr>
              <w:t>，</w:t>
            </w:r>
            <w:r>
              <w:rPr>
                <w:rFonts w:hint="eastAsia"/>
                <w:sz w:val="20"/>
                <w:szCs w:val="20"/>
              </w:rPr>
              <w:t>五</w:t>
            </w:r>
            <w:r w:rsidRPr="00C52FF3">
              <w:rPr>
                <w:sz w:val="20"/>
                <w:szCs w:val="20"/>
              </w:rPr>
              <w:t>學期平均</w:t>
            </w:r>
            <w:r>
              <w:rPr>
                <w:rFonts w:hint="eastAsia"/>
                <w:sz w:val="20"/>
                <w:szCs w:val="20"/>
              </w:rPr>
              <w:t>及格，</w:t>
            </w:r>
            <w:r w:rsidRPr="00C52FF3">
              <w:rPr>
                <w:rFonts w:hint="eastAsia"/>
                <w:sz w:val="20"/>
                <w:szCs w:val="20"/>
              </w:rPr>
              <w:t>每項</w:t>
            </w:r>
            <w:r>
              <w:rPr>
                <w:rFonts w:hint="eastAsia"/>
                <w:sz w:val="20"/>
                <w:szCs w:val="20"/>
              </w:rPr>
              <w:t>各</w:t>
            </w:r>
            <w:r w:rsidRPr="00C52FF3">
              <w:rPr>
                <w:rFonts w:hint="eastAsia"/>
                <w:sz w:val="20"/>
                <w:szCs w:val="20"/>
              </w:rPr>
              <w:t>得</w:t>
            </w:r>
            <w:r w:rsidRPr="00F42DD9">
              <w:rPr>
                <w:rFonts w:hint="eastAsia"/>
                <w:sz w:val="20"/>
                <w:szCs w:val="20"/>
              </w:rPr>
              <w:t>2</w:t>
            </w:r>
            <w:r w:rsidRPr="00F42DD9">
              <w:rPr>
                <w:rFonts w:hint="eastAsia"/>
                <w:sz w:val="20"/>
                <w:szCs w:val="20"/>
              </w:rPr>
              <w:t>分</w:t>
            </w:r>
            <w:r>
              <w:rPr>
                <w:rFonts w:hint="eastAsia"/>
                <w:sz w:val="20"/>
                <w:szCs w:val="20"/>
              </w:rPr>
              <w:t>，上限</w:t>
            </w:r>
            <w:r>
              <w:rPr>
                <w:rFonts w:hint="eastAsia"/>
                <w:sz w:val="20"/>
                <w:szCs w:val="20"/>
              </w:rPr>
              <w:t>6</w:t>
            </w:r>
            <w:r>
              <w:rPr>
                <w:rFonts w:hint="eastAsia"/>
                <w:sz w:val="20"/>
                <w:szCs w:val="20"/>
              </w:rPr>
              <w:t>分</w:t>
            </w: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6</w:t>
            </w:r>
            <w:r w:rsidRPr="00F42DD9">
              <w:rPr>
                <w:rFonts w:hint="eastAsia"/>
                <w:sz w:val="20"/>
                <w:szCs w:val="20"/>
              </w:rPr>
              <w:t>)</w:t>
            </w:r>
            <w:r w:rsidRPr="0021669B">
              <w:rPr>
                <w:rFonts w:hint="eastAsia"/>
                <w:b/>
                <w:color w:val="FF00FF"/>
                <w:sz w:val="20"/>
                <w:szCs w:val="20"/>
              </w:rPr>
              <w:t>適性輔導</w:t>
            </w:r>
            <w:r w:rsidRPr="00F42DD9">
              <w:rPr>
                <w:rFonts w:hint="eastAsia"/>
                <w:sz w:val="20"/>
                <w:szCs w:val="20"/>
              </w:rPr>
              <w:t>(</w:t>
            </w:r>
            <w:r w:rsidRPr="00F42DD9">
              <w:rPr>
                <w:rFonts w:hint="eastAsia"/>
                <w:sz w:val="20"/>
                <w:szCs w:val="20"/>
              </w:rPr>
              <w:t>上限</w:t>
            </w:r>
            <w:r w:rsidRPr="00F42DD9">
              <w:rPr>
                <w:rFonts w:hint="eastAsia"/>
                <w:sz w:val="20"/>
                <w:szCs w:val="20"/>
              </w:rPr>
              <w:t>3</w:t>
            </w:r>
            <w:r w:rsidRPr="00F42DD9">
              <w:rPr>
                <w:rFonts w:hint="eastAsia"/>
                <w:sz w:val="20"/>
                <w:szCs w:val="20"/>
              </w:rPr>
              <w:t>分</w:t>
            </w:r>
            <w:r w:rsidRPr="00F42DD9">
              <w:rPr>
                <w:rFonts w:hint="eastAsia"/>
                <w:sz w:val="20"/>
                <w:szCs w:val="20"/>
              </w:rPr>
              <w:t>)</w:t>
            </w:r>
          </w:p>
          <w:p w:rsidR="005E73DE" w:rsidRDefault="005E73DE" w:rsidP="005E73DE">
            <w:pPr>
              <w:spacing w:line="240" w:lineRule="exact"/>
              <w:jc w:val="both"/>
              <w:rPr>
                <w:sz w:val="20"/>
                <w:szCs w:val="20"/>
              </w:rPr>
            </w:pPr>
          </w:p>
          <w:p w:rsidR="005E73DE" w:rsidRPr="00F42DD9" w:rsidRDefault="005E73DE" w:rsidP="005E73DE">
            <w:pPr>
              <w:spacing w:line="240" w:lineRule="exact"/>
              <w:jc w:val="both"/>
              <w:rPr>
                <w:sz w:val="20"/>
                <w:szCs w:val="20"/>
              </w:rPr>
            </w:pPr>
          </w:p>
          <w:p w:rsidR="005E73DE" w:rsidRPr="00F42DD9"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7</w:t>
            </w:r>
            <w:r w:rsidRPr="00F42DD9">
              <w:rPr>
                <w:rFonts w:hint="eastAsia"/>
                <w:sz w:val="20"/>
                <w:szCs w:val="20"/>
              </w:rPr>
              <w:t>)</w:t>
            </w:r>
            <w:r w:rsidRPr="0021669B">
              <w:rPr>
                <w:rFonts w:hint="eastAsia"/>
                <w:b/>
                <w:color w:val="FF00FF"/>
                <w:sz w:val="20"/>
                <w:szCs w:val="20"/>
              </w:rPr>
              <w:t>國中教育會考</w:t>
            </w:r>
            <w:r w:rsidRPr="00F42DD9">
              <w:rPr>
                <w:rFonts w:hint="eastAsia"/>
                <w:sz w:val="20"/>
                <w:szCs w:val="20"/>
              </w:rPr>
              <w:t>(</w:t>
            </w:r>
            <w:r w:rsidRPr="00F42DD9">
              <w:rPr>
                <w:rFonts w:hint="eastAsia"/>
                <w:sz w:val="20"/>
                <w:szCs w:val="20"/>
              </w:rPr>
              <w:t>上限</w:t>
            </w:r>
            <w:r w:rsidRPr="00F42DD9">
              <w:rPr>
                <w:rFonts w:hint="eastAsia"/>
                <w:b/>
                <w:color w:val="FF0000"/>
                <w:sz w:val="20"/>
                <w:szCs w:val="20"/>
              </w:rPr>
              <w:t>15</w:t>
            </w:r>
            <w:r w:rsidRPr="00F42DD9">
              <w:rPr>
                <w:rFonts w:hint="eastAsia"/>
                <w:b/>
                <w:color w:val="FF0000"/>
                <w:sz w:val="20"/>
                <w:szCs w:val="20"/>
              </w:rPr>
              <w:t>分</w:t>
            </w:r>
            <w:r w:rsidRPr="00F42DD9">
              <w:rPr>
                <w:rFonts w:hint="eastAsia"/>
                <w:sz w:val="20"/>
                <w:szCs w:val="20"/>
              </w:rPr>
              <w:t>)</w:t>
            </w:r>
          </w:p>
          <w:p w:rsidR="005E73DE" w:rsidRDefault="005E73DE" w:rsidP="005E73DE">
            <w:pPr>
              <w:spacing w:line="240" w:lineRule="exact"/>
              <w:ind w:leftChars="100" w:left="440" w:hangingChars="100" w:hanging="200"/>
              <w:jc w:val="both"/>
              <w:rPr>
                <w:sz w:val="20"/>
                <w:szCs w:val="20"/>
              </w:rPr>
            </w:pPr>
            <w:r w:rsidRPr="00F42DD9">
              <w:rPr>
                <w:rFonts w:hint="eastAsia"/>
                <w:sz w:val="20"/>
                <w:szCs w:val="20"/>
              </w:rPr>
              <w:t>(</w:t>
            </w:r>
            <w:r>
              <w:rPr>
                <w:rFonts w:hint="eastAsia"/>
                <w:sz w:val="20"/>
                <w:szCs w:val="20"/>
              </w:rPr>
              <w:t>7</w:t>
            </w:r>
            <w:r w:rsidRPr="00F42DD9">
              <w:rPr>
                <w:rFonts w:hint="eastAsia"/>
                <w:sz w:val="20"/>
                <w:szCs w:val="20"/>
              </w:rPr>
              <w:t>)</w:t>
            </w:r>
            <w:r w:rsidRPr="0021669B">
              <w:rPr>
                <w:b/>
                <w:color w:val="FF00FF"/>
                <w:sz w:val="20"/>
                <w:szCs w:val="20"/>
              </w:rPr>
              <w:t>寫作測驗</w:t>
            </w:r>
            <w:r>
              <w:rPr>
                <w:rFonts w:hint="eastAsia"/>
                <w:sz w:val="20"/>
                <w:szCs w:val="20"/>
              </w:rPr>
              <w:t>：不</w:t>
            </w:r>
            <w:proofErr w:type="gramStart"/>
            <w:r>
              <w:rPr>
                <w:rFonts w:hint="eastAsia"/>
                <w:sz w:val="20"/>
                <w:szCs w:val="20"/>
              </w:rPr>
              <w:t>採</w:t>
            </w:r>
            <w:proofErr w:type="gramEnd"/>
            <w:r>
              <w:rPr>
                <w:rFonts w:hint="eastAsia"/>
                <w:sz w:val="20"/>
                <w:szCs w:val="20"/>
              </w:rPr>
              <w:t>計</w:t>
            </w:r>
          </w:p>
          <w:tbl>
            <w:tblPr>
              <w:tblW w:w="515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74"/>
              <w:gridCol w:w="1474"/>
              <w:gridCol w:w="1474"/>
            </w:tblGrid>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精熟</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基礎</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待加強</w:t>
                  </w:r>
                </w:p>
              </w:tc>
            </w:tr>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r w:rsidRPr="00CE496C">
                    <w:rPr>
                      <w:rFonts w:hint="eastAsia"/>
                      <w:sz w:val="20"/>
                      <w:szCs w:val="20"/>
                    </w:rPr>
                    <w:t>國文</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3</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2</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1</w:t>
                  </w:r>
                  <w:r w:rsidRPr="00CE496C">
                    <w:rPr>
                      <w:rFonts w:hint="eastAsia"/>
                      <w:sz w:val="20"/>
                      <w:szCs w:val="20"/>
                    </w:rPr>
                    <w:t>分</w:t>
                  </w:r>
                </w:p>
              </w:tc>
            </w:tr>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r w:rsidRPr="00CE496C">
                    <w:rPr>
                      <w:rFonts w:hint="eastAsia"/>
                      <w:sz w:val="20"/>
                      <w:szCs w:val="20"/>
                    </w:rPr>
                    <w:t>數學</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3</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2</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1</w:t>
                  </w:r>
                  <w:r w:rsidRPr="00CE496C">
                    <w:rPr>
                      <w:rFonts w:hint="eastAsia"/>
                      <w:sz w:val="20"/>
                      <w:szCs w:val="20"/>
                    </w:rPr>
                    <w:t>分</w:t>
                  </w:r>
                </w:p>
              </w:tc>
            </w:tr>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r w:rsidRPr="00CE496C">
                    <w:rPr>
                      <w:rFonts w:hint="eastAsia"/>
                      <w:sz w:val="20"/>
                      <w:szCs w:val="20"/>
                    </w:rPr>
                    <w:t>英語</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3</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2</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1</w:t>
                  </w:r>
                  <w:r w:rsidRPr="00CE496C">
                    <w:rPr>
                      <w:rFonts w:hint="eastAsia"/>
                      <w:sz w:val="20"/>
                      <w:szCs w:val="20"/>
                    </w:rPr>
                    <w:t>分</w:t>
                  </w:r>
                </w:p>
              </w:tc>
            </w:tr>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r w:rsidRPr="00CE496C">
                    <w:rPr>
                      <w:rFonts w:hint="eastAsia"/>
                      <w:sz w:val="20"/>
                      <w:szCs w:val="20"/>
                    </w:rPr>
                    <w:t>自然</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3</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2</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1</w:t>
                  </w:r>
                  <w:r w:rsidRPr="00CE496C">
                    <w:rPr>
                      <w:rFonts w:hint="eastAsia"/>
                      <w:sz w:val="20"/>
                      <w:szCs w:val="20"/>
                    </w:rPr>
                    <w:t>分</w:t>
                  </w:r>
                </w:p>
              </w:tc>
            </w:tr>
            <w:tr w:rsidR="005E73DE" w:rsidRPr="00CE496C" w:rsidTr="00B17D30">
              <w:trPr>
                <w:trHeight w:val="283"/>
              </w:trPr>
              <w:tc>
                <w:tcPr>
                  <w:tcW w:w="737" w:type="dxa"/>
                  <w:vAlign w:val="center"/>
                </w:tcPr>
                <w:p w:rsidR="005E73DE" w:rsidRPr="00CE496C" w:rsidRDefault="005E73DE" w:rsidP="005E73DE">
                  <w:pPr>
                    <w:spacing w:line="240" w:lineRule="exact"/>
                    <w:jc w:val="center"/>
                    <w:rPr>
                      <w:sz w:val="20"/>
                      <w:szCs w:val="20"/>
                    </w:rPr>
                  </w:pPr>
                  <w:r w:rsidRPr="00CE496C">
                    <w:rPr>
                      <w:rFonts w:hint="eastAsia"/>
                      <w:sz w:val="20"/>
                      <w:szCs w:val="20"/>
                    </w:rPr>
                    <w:t>社會</w:t>
                  </w:r>
                </w:p>
              </w:tc>
              <w:tc>
                <w:tcPr>
                  <w:tcW w:w="1474" w:type="dxa"/>
                  <w:vAlign w:val="center"/>
                </w:tcPr>
                <w:p w:rsidR="005E73DE" w:rsidRPr="00CE496C" w:rsidRDefault="005E73DE" w:rsidP="005E73DE">
                  <w:pPr>
                    <w:spacing w:line="240" w:lineRule="exact"/>
                    <w:jc w:val="center"/>
                    <w:rPr>
                      <w:sz w:val="20"/>
                      <w:szCs w:val="20"/>
                    </w:rPr>
                  </w:pPr>
                  <w:r>
                    <w:rPr>
                      <w:rFonts w:hint="eastAsia"/>
                      <w:sz w:val="20"/>
                      <w:szCs w:val="20"/>
                    </w:rPr>
                    <w:t>3</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2</w:t>
                  </w:r>
                  <w:r w:rsidRPr="00CE496C">
                    <w:rPr>
                      <w:rFonts w:hint="eastAsia"/>
                      <w:sz w:val="20"/>
                      <w:szCs w:val="20"/>
                    </w:rPr>
                    <w:t>分</w:t>
                  </w:r>
                </w:p>
              </w:tc>
              <w:tc>
                <w:tcPr>
                  <w:tcW w:w="1474" w:type="dxa"/>
                  <w:vAlign w:val="center"/>
                </w:tcPr>
                <w:p w:rsidR="005E73DE" w:rsidRPr="00CE496C" w:rsidRDefault="005E73DE" w:rsidP="005E73DE">
                  <w:pPr>
                    <w:spacing w:line="240" w:lineRule="exact"/>
                    <w:jc w:val="center"/>
                    <w:rPr>
                      <w:sz w:val="20"/>
                      <w:szCs w:val="20"/>
                    </w:rPr>
                  </w:pPr>
                  <w:r w:rsidRPr="00CE496C">
                    <w:rPr>
                      <w:rFonts w:hint="eastAsia"/>
                      <w:sz w:val="20"/>
                      <w:szCs w:val="20"/>
                    </w:rPr>
                    <w:t>1</w:t>
                  </w:r>
                  <w:r w:rsidRPr="00CE496C">
                    <w:rPr>
                      <w:rFonts w:hint="eastAsia"/>
                      <w:sz w:val="20"/>
                      <w:szCs w:val="20"/>
                    </w:rPr>
                    <w:t>分</w:t>
                  </w:r>
                </w:p>
              </w:tc>
            </w:tr>
          </w:tbl>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100" w:lineRule="exact"/>
              <w:jc w:val="both"/>
              <w:rPr>
                <w:sz w:val="20"/>
                <w:szCs w:val="20"/>
              </w:rPr>
            </w:pPr>
          </w:p>
          <w:p w:rsidR="005E73DE" w:rsidRPr="00F42DD9" w:rsidRDefault="005E73DE" w:rsidP="005E73DE">
            <w:pPr>
              <w:spacing w:line="240" w:lineRule="exact"/>
              <w:ind w:leftChars="100" w:left="440" w:hangingChars="100" w:hanging="200"/>
              <w:jc w:val="both"/>
              <w:rPr>
                <w:sz w:val="20"/>
                <w:szCs w:val="20"/>
              </w:rPr>
            </w:pPr>
          </w:p>
          <w:p w:rsidR="005E73DE" w:rsidRDefault="005E73DE" w:rsidP="005E73DE">
            <w:pPr>
              <w:spacing w:line="240" w:lineRule="exact"/>
              <w:ind w:left="200" w:hangingChars="100" w:hanging="200"/>
              <w:jc w:val="both"/>
              <w:rPr>
                <w:sz w:val="20"/>
                <w:szCs w:val="20"/>
              </w:rPr>
            </w:pPr>
            <w:r w:rsidRPr="00F42DD9">
              <w:rPr>
                <w:rFonts w:hint="eastAsia"/>
                <w:sz w:val="20"/>
                <w:szCs w:val="20"/>
              </w:rPr>
              <w:t>2.</w:t>
            </w:r>
            <w:r w:rsidRPr="00F42DD9">
              <w:rPr>
                <w:rFonts w:hint="eastAsia"/>
                <w:sz w:val="20"/>
                <w:szCs w:val="20"/>
              </w:rPr>
              <w:t>學校得</w:t>
            </w:r>
            <w:r w:rsidRPr="00F42DD9">
              <w:rPr>
                <w:rFonts w:hint="eastAsia"/>
                <w:b/>
                <w:sz w:val="20"/>
                <w:szCs w:val="20"/>
              </w:rPr>
              <w:t>自訂加分項目</w:t>
            </w:r>
            <w:r w:rsidRPr="00F42DD9">
              <w:rPr>
                <w:rFonts w:hint="eastAsia"/>
                <w:sz w:val="20"/>
                <w:szCs w:val="20"/>
              </w:rPr>
              <w:t>(</w:t>
            </w:r>
            <w:r w:rsidRPr="00F42DD9">
              <w:rPr>
                <w:rFonts w:hint="eastAsia"/>
                <w:sz w:val="20"/>
                <w:szCs w:val="20"/>
              </w:rPr>
              <w:t>上限</w:t>
            </w:r>
            <w:r w:rsidRPr="00F42DD9">
              <w:rPr>
                <w:rFonts w:hint="eastAsia"/>
                <w:sz w:val="20"/>
                <w:szCs w:val="20"/>
              </w:rPr>
              <w:t>5</w:t>
            </w:r>
            <w:r w:rsidRPr="00F42DD9">
              <w:rPr>
                <w:rFonts w:hint="eastAsia"/>
                <w:sz w:val="20"/>
                <w:szCs w:val="20"/>
              </w:rPr>
              <w:t>分</w:t>
            </w:r>
            <w:r w:rsidRPr="00F42DD9">
              <w:rPr>
                <w:rFonts w:hint="eastAsia"/>
                <w:sz w:val="20"/>
                <w:szCs w:val="20"/>
              </w:rPr>
              <w:t>)</w:t>
            </w:r>
          </w:p>
          <w:p w:rsidR="005E73DE" w:rsidRDefault="005E73DE" w:rsidP="005E73DE">
            <w:pPr>
              <w:spacing w:line="240" w:lineRule="exact"/>
              <w:ind w:left="200" w:hangingChars="100" w:hanging="200"/>
              <w:jc w:val="both"/>
              <w:rPr>
                <w:sz w:val="20"/>
                <w:szCs w:val="20"/>
              </w:rPr>
            </w:pPr>
          </w:p>
          <w:p w:rsidR="005E73DE" w:rsidRDefault="005E73DE" w:rsidP="005E73DE">
            <w:pPr>
              <w:spacing w:line="240" w:lineRule="exact"/>
              <w:ind w:left="200" w:hangingChars="100" w:hanging="200"/>
              <w:jc w:val="both"/>
              <w:rPr>
                <w:sz w:val="20"/>
                <w:szCs w:val="20"/>
              </w:rPr>
            </w:pPr>
          </w:p>
          <w:p w:rsidR="005E73DE" w:rsidRDefault="005E73DE" w:rsidP="005E73DE">
            <w:pPr>
              <w:spacing w:line="240" w:lineRule="exact"/>
              <w:jc w:val="both"/>
              <w:rPr>
                <w:b/>
                <w:color w:val="FF0000"/>
                <w:sz w:val="20"/>
                <w:szCs w:val="20"/>
              </w:rPr>
            </w:pPr>
            <w:r w:rsidRPr="00F42DD9">
              <w:rPr>
                <w:rFonts w:hint="eastAsia"/>
                <w:sz w:val="20"/>
                <w:szCs w:val="20"/>
              </w:rPr>
              <w:t>3.</w:t>
            </w:r>
            <w:r w:rsidRPr="00F42DD9">
              <w:rPr>
                <w:rFonts w:hint="eastAsia"/>
                <w:sz w:val="20"/>
                <w:szCs w:val="20"/>
              </w:rPr>
              <w:t>最高</w:t>
            </w:r>
            <w:r>
              <w:rPr>
                <w:rFonts w:hint="eastAsia"/>
                <w:sz w:val="20"/>
                <w:szCs w:val="20"/>
              </w:rPr>
              <w:t>原始</w:t>
            </w:r>
            <w:r w:rsidRPr="00F42DD9">
              <w:rPr>
                <w:rFonts w:hint="eastAsia"/>
                <w:sz w:val="20"/>
                <w:szCs w:val="20"/>
              </w:rPr>
              <w:t>總分</w:t>
            </w:r>
            <w:r w:rsidRPr="00F42DD9">
              <w:rPr>
                <w:rFonts w:hint="eastAsia"/>
                <w:b/>
                <w:color w:val="FF0000"/>
                <w:sz w:val="20"/>
                <w:szCs w:val="20"/>
              </w:rPr>
              <w:t>50</w:t>
            </w:r>
            <w:r w:rsidRPr="00F42DD9">
              <w:rPr>
                <w:rFonts w:hint="eastAsia"/>
                <w:b/>
                <w:color w:val="FF0000"/>
                <w:sz w:val="20"/>
                <w:szCs w:val="20"/>
              </w:rPr>
              <w:t>分</w:t>
            </w:r>
          </w:p>
          <w:p w:rsidR="005E73DE" w:rsidRDefault="005E73DE" w:rsidP="005E73DE">
            <w:pPr>
              <w:spacing w:line="240" w:lineRule="exact"/>
              <w:ind w:left="200" w:hangingChars="100" w:hanging="200"/>
              <w:jc w:val="both"/>
              <w:rPr>
                <w:sz w:val="20"/>
                <w:szCs w:val="20"/>
              </w:rPr>
            </w:pPr>
          </w:p>
          <w:p w:rsidR="005E73DE" w:rsidRPr="00F42DD9" w:rsidRDefault="005E73DE" w:rsidP="005E73DE">
            <w:pPr>
              <w:spacing w:line="240" w:lineRule="exact"/>
              <w:ind w:left="200" w:hangingChars="100" w:hanging="200"/>
              <w:jc w:val="both"/>
              <w:rPr>
                <w:b/>
                <w:sz w:val="20"/>
                <w:szCs w:val="20"/>
              </w:rPr>
            </w:pPr>
            <w:r w:rsidRPr="00B8524F">
              <w:rPr>
                <w:rFonts w:hint="eastAsia"/>
                <w:sz w:val="20"/>
                <w:szCs w:val="20"/>
              </w:rPr>
              <w:t>4.</w:t>
            </w:r>
            <w:proofErr w:type="gramStart"/>
            <w:r>
              <w:rPr>
                <w:rFonts w:hint="eastAsia"/>
                <w:sz w:val="20"/>
                <w:szCs w:val="20"/>
              </w:rPr>
              <w:t>各</w:t>
            </w:r>
            <w:r w:rsidRPr="00B8524F">
              <w:rPr>
                <w:rFonts w:hint="eastAsia"/>
                <w:sz w:val="20"/>
                <w:szCs w:val="20"/>
              </w:rPr>
              <w:t>校</w:t>
            </w:r>
            <w:r>
              <w:rPr>
                <w:rFonts w:hint="eastAsia"/>
                <w:sz w:val="20"/>
                <w:szCs w:val="20"/>
              </w:rPr>
              <w:t>得自</w:t>
            </w:r>
            <w:r w:rsidRPr="00B8524F">
              <w:rPr>
                <w:rFonts w:hint="eastAsia"/>
                <w:sz w:val="20"/>
                <w:szCs w:val="20"/>
              </w:rPr>
              <w:t>訂</w:t>
            </w:r>
            <w:proofErr w:type="gramEnd"/>
            <w:r w:rsidRPr="00B8524F">
              <w:rPr>
                <w:rFonts w:hint="eastAsia"/>
                <w:sz w:val="20"/>
                <w:szCs w:val="20"/>
              </w:rPr>
              <w:t>積分</w:t>
            </w:r>
            <w:proofErr w:type="gramStart"/>
            <w:r w:rsidRPr="00B8524F">
              <w:rPr>
                <w:rFonts w:hint="eastAsia"/>
                <w:sz w:val="20"/>
                <w:szCs w:val="20"/>
              </w:rPr>
              <w:t>採</w:t>
            </w:r>
            <w:proofErr w:type="gramEnd"/>
            <w:r w:rsidRPr="00B8524F">
              <w:rPr>
                <w:rFonts w:hint="eastAsia"/>
                <w:sz w:val="20"/>
                <w:szCs w:val="20"/>
              </w:rPr>
              <w:t>計項目</w:t>
            </w:r>
            <w:r>
              <w:rPr>
                <w:rFonts w:hint="eastAsia"/>
                <w:sz w:val="20"/>
                <w:szCs w:val="20"/>
              </w:rPr>
              <w:t>(</w:t>
            </w:r>
            <w:r>
              <w:rPr>
                <w:rFonts w:hint="eastAsia"/>
                <w:sz w:val="20"/>
                <w:szCs w:val="20"/>
              </w:rPr>
              <w:t>至多</w:t>
            </w:r>
            <w:r>
              <w:rPr>
                <w:rFonts w:hint="eastAsia"/>
                <w:sz w:val="20"/>
                <w:szCs w:val="20"/>
              </w:rPr>
              <w:t>3</w:t>
            </w:r>
            <w:r>
              <w:rPr>
                <w:rFonts w:hint="eastAsia"/>
                <w:sz w:val="20"/>
                <w:szCs w:val="20"/>
              </w:rPr>
              <w:t>項</w:t>
            </w:r>
            <w:r>
              <w:rPr>
                <w:sz w:val="20"/>
                <w:szCs w:val="20"/>
              </w:rPr>
              <w:t>)</w:t>
            </w:r>
            <w:r w:rsidRPr="00B8524F">
              <w:rPr>
                <w:rFonts w:hint="eastAsia"/>
                <w:sz w:val="20"/>
                <w:szCs w:val="20"/>
              </w:rPr>
              <w:t>、權重</w:t>
            </w:r>
            <w:r>
              <w:rPr>
                <w:rFonts w:hint="eastAsia"/>
                <w:sz w:val="20"/>
                <w:szCs w:val="20"/>
              </w:rPr>
              <w:t>(</w:t>
            </w:r>
            <w:r>
              <w:rPr>
                <w:rFonts w:hint="eastAsia"/>
                <w:sz w:val="20"/>
                <w:szCs w:val="20"/>
              </w:rPr>
              <w:t>至多</w:t>
            </w:r>
            <w:r>
              <w:rPr>
                <w:rFonts w:hint="eastAsia"/>
                <w:sz w:val="20"/>
                <w:szCs w:val="20"/>
              </w:rPr>
              <w:t>1</w:t>
            </w:r>
            <w:r>
              <w:rPr>
                <w:sz w:val="20"/>
                <w:szCs w:val="20"/>
              </w:rPr>
              <w:t>.5</w:t>
            </w:r>
            <w:r>
              <w:rPr>
                <w:rFonts w:hint="eastAsia"/>
                <w:sz w:val="20"/>
                <w:szCs w:val="20"/>
              </w:rPr>
              <w:t>倍</w:t>
            </w:r>
            <w:r>
              <w:rPr>
                <w:sz w:val="20"/>
                <w:szCs w:val="20"/>
              </w:rPr>
              <w:t>)</w:t>
            </w:r>
            <w:r w:rsidRPr="00B8524F">
              <w:rPr>
                <w:rFonts w:hint="eastAsia"/>
                <w:sz w:val="20"/>
                <w:szCs w:val="20"/>
              </w:rPr>
              <w:t>與同</w:t>
            </w:r>
            <w:proofErr w:type="gramStart"/>
            <w:r w:rsidRPr="00B8524F">
              <w:rPr>
                <w:rFonts w:hint="eastAsia"/>
                <w:sz w:val="20"/>
                <w:szCs w:val="20"/>
              </w:rPr>
              <w:t>分比序項目</w:t>
            </w:r>
            <w:proofErr w:type="gramEnd"/>
            <w:r>
              <w:rPr>
                <w:rFonts w:hint="eastAsia"/>
                <w:sz w:val="20"/>
                <w:szCs w:val="20"/>
              </w:rPr>
              <w:t>和</w:t>
            </w:r>
            <w:r w:rsidRPr="00B8524F">
              <w:rPr>
                <w:rFonts w:hint="eastAsia"/>
                <w:sz w:val="20"/>
                <w:szCs w:val="20"/>
              </w:rPr>
              <w:t>順序</w:t>
            </w:r>
          </w:p>
        </w:tc>
        <w:tc>
          <w:tcPr>
            <w:tcW w:w="2268" w:type="dxa"/>
            <w:gridSpan w:val="2"/>
          </w:tcPr>
          <w:p w:rsidR="005E73DE" w:rsidRDefault="005E73DE" w:rsidP="005E73DE">
            <w:pPr>
              <w:spacing w:line="240" w:lineRule="exact"/>
            </w:pPr>
          </w:p>
          <w:p w:rsidR="005E73DE" w:rsidRPr="00264E93" w:rsidRDefault="005E73DE" w:rsidP="005E73DE">
            <w:pPr>
              <w:spacing w:line="240" w:lineRule="exact"/>
              <w:rPr>
                <w:sz w:val="20"/>
                <w:szCs w:val="20"/>
              </w:rPr>
            </w:pPr>
            <w:r>
              <w:rPr>
                <w:rFonts w:hint="eastAsia"/>
                <w:sz w:val="20"/>
                <w:szCs w:val="20"/>
              </w:rPr>
              <w:t>五專免試不</w:t>
            </w:r>
            <w:proofErr w:type="gramStart"/>
            <w:r>
              <w:rPr>
                <w:rFonts w:hint="eastAsia"/>
                <w:sz w:val="20"/>
                <w:szCs w:val="20"/>
              </w:rPr>
              <w:t>採</w:t>
            </w:r>
            <w:proofErr w:type="gramEnd"/>
            <w:r>
              <w:rPr>
                <w:rFonts w:hint="eastAsia"/>
                <w:sz w:val="20"/>
                <w:szCs w:val="20"/>
              </w:rPr>
              <w:t>計</w:t>
            </w:r>
            <w:r w:rsidRPr="007F2BA0">
              <w:rPr>
                <w:rFonts w:hint="eastAsia"/>
                <w:b/>
                <w:color w:val="3333FF"/>
                <w:sz w:val="20"/>
                <w:szCs w:val="20"/>
              </w:rPr>
              <w:t>志願序積分</w:t>
            </w:r>
          </w:p>
          <w:p w:rsidR="005E73DE" w:rsidRPr="00264E93"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Pr="00264E93" w:rsidRDefault="005E73DE" w:rsidP="005E73DE">
            <w:pPr>
              <w:spacing w:line="240" w:lineRule="exact"/>
              <w:rPr>
                <w:sz w:val="20"/>
                <w:szCs w:val="20"/>
              </w:rPr>
            </w:pPr>
          </w:p>
          <w:p w:rsidR="005E73DE" w:rsidRPr="00264E93" w:rsidRDefault="005E73DE" w:rsidP="005E73DE">
            <w:pPr>
              <w:spacing w:line="240" w:lineRule="exact"/>
              <w:rPr>
                <w:sz w:val="20"/>
                <w:szCs w:val="20"/>
              </w:rPr>
            </w:pPr>
          </w:p>
          <w:p w:rsidR="005E73DE" w:rsidRDefault="005E73DE" w:rsidP="005E73DE">
            <w:pPr>
              <w:spacing w:line="240" w:lineRule="exact"/>
              <w:rPr>
                <w:sz w:val="20"/>
                <w:szCs w:val="20"/>
              </w:rPr>
            </w:pPr>
            <w:proofErr w:type="gramStart"/>
            <w:r>
              <w:rPr>
                <w:rFonts w:hint="eastAsia"/>
                <w:sz w:val="20"/>
                <w:szCs w:val="20"/>
              </w:rPr>
              <w:t>五專優免之</w:t>
            </w:r>
            <w:r w:rsidRPr="007F2BA0">
              <w:rPr>
                <w:rFonts w:hint="eastAsia"/>
                <w:b/>
                <w:color w:val="3333FF"/>
                <w:sz w:val="20"/>
                <w:szCs w:val="20"/>
              </w:rPr>
              <w:t>多</w:t>
            </w:r>
            <w:proofErr w:type="gramEnd"/>
            <w:r w:rsidRPr="007F2BA0">
              <w:rPr>
                <w:rFonts w:hint="eastAsia"/>
                <w:b/>
                <w:color w:val="3333FF"/>
                <w:sz w:val="20"/>
                <w:szCs w:val="20"/>
              </w:rPr>
              <w:t>元學習表現</w:t>
            </w:r>
            <w:r>
              <w:rPr>
                <w:rFonts w:hint="eastAsia"/>
                <w:sz w:val="20"/>
                <w:szCs w:val="20"/>
              </w:rPr>
              <w:t>不</w:t>
            </w:r>
            <w:proofErr w:type="gramStart"/>
            <w:r>
              <w:rPr>
                <w:rFonts w:hint="eastAsia"/>
                <w:sz w:val="20"/>
                <w:szCs w:val="20"/>
              </w:rPr>
              <w:t>採</w:t>
            </w:r>
            <w:proofErr w:type="gramEnd"/>
            <w:r>
              <w:rPr>
                <w:rFonts w:hint="eastAsia"/>
                <w:sz w:val="20"/>
                <w:szCs w:val="20"/>
              </w:rPr>
              <w:t>計</w:t>
            </w:r>
            <w:r w:rsidRPr="00B67A97">
              <w:rPr>
                <w:rFonts w:hint="eastAsia"/>
                <w:b/>
                <w:sz w:val="20"/>
                <w:szCs w:val="20"/>
                <w:u w:val="single"/>
              </w:rPr>
              <w:t>日常生活表現評量</w:t>
            </w:r>
            <w:r w:rsidRPr="00F30E84">
              <w:rPr>
                <w:rFonts w:hint="eastAsia"/>
                <w:sz w:val="20"/>
                <w:szCs w:val="20"/>
              </w:rPr>
              <w:t>與</w:t>
            </w:r>
            <w:r w:rsidRPr="00B67A97">
              <w:rPr>
                <w:rFonts w:hint="eastAsia"/>
                <w:b/>
                <w:sz w:val="20"/>
                <w:szCs w:val="20"/>
                <w:u w:val="single"/>
              </w:rPr>
              <w:t>體適能</w:t>
            </w:r>
            <w:r>
              <w:rPr>
                <w:rFonts w:hint="eastAsia"/>
                <w:sz w:val="20"/>
                <w:szCs w:val="20"/>
              </w:rPr>
              <w:t>，且兩者配分不一樣</w:t>
            </w:r>
          </w:p>
          <w:p w:rsidR="005E73DE" w:rsidRDefault="005E73DE" w:rsidP="005E73DE">
            <w:pPr>
              <w:spacing w:line="240" w:lineRule="exact"/>
              <w:rPr>
                <w:sz w:val="20"/>
                <w:szCs w:val="20"/>
              </w:rPr>
            </w:pPr>
          </w:p>
          <w:p w:rsidR="005E73DE" w:rsidRDefault="005E73DE" w:rsidP="005E73DE">
            <w:pPr>
              <w:spacing w:line="240" w:lineRule="exact"/>
              <w:rPr>
                <w:sz w:val="20"/>
                <w:szCs w:val="20"/>
              </w:rPr>
            </w:pPr>
            <w:r w:rsidRPr="0025602D">
              <w:rPr>
                <w:rFonts w:hint="eastAsia"/>
                <w:b/>
                <w:color w:val="3333FF"/>
                <w:sz w:val="20"/>
                <w:szCs w:val="20"/>
              </w:rPr>
              <w:t>競賽：</w:t>
            </w:r>
            <w:r>
              <w:rPr>
                <w:rFonts w:hint="eastAsia"/>
                <w:sz w:val="20"/>
                <w:szCs w:val="20"/>
              </w:rPr>
              <w:t>兩者計分標準相同</w:t>
            </w: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sz w:val="20"/>
                <w:szCs w:val="20"/>
              </w:rPr>
            </w:pPr>
            <w:r w:rsidRPr="00B67A97">
              <w:rPr>
                <w:rFonts w:hint="eastAsia"/>
                <w:b/>
                <w:color w:val="3333FF"/>
                <w:sz w:val="20"/>
                <w:szCs w:val="20"/>
              </w:rPr>
              <w:t>幹部</w:t>
            </w:r>
            <w:r>
              <w:rPr>
                <w:rFonts w:hint="eastAsia"/>
                <w:b/>
                <w:color w:val="3333FF"/>
                <w:sz w:val="20"/>
                <w:szCs w:val="20"/>
              </w:rPr>
              <w:t>：</w:t>
            </w:r>
            <w:r>
              <w:rPr>
                <w:rFonts w:hint="eastAsia"/>
                <w:sz w:val="20"/>
                <w:szCs w:val="20"/>
              </w:rPr>
              <w:t>兩者計分標準不同</w:t>
            </w:r>
          </w:p>
          <w:p w:rsidR="005E73DE" w:rsidRPr="00191957" w:rsidRDefault="005E73DE" w:rsidP="005E73DE">
            <w:pPr>
              <w:spacing w:line="240" w:lineRule="exact"/>
              <w:rPr>
                <w:sz w:val="20"/>
                <w:szCs w:val="20"/>
              </w:rPr>
            </w:pPr>
          </w:p>
          <w:p w:rsidR="005E73DE" w:rsidRDefault="005E73DE" w:rsidP="005E73DE">
            <w:pPr>
              <w:spacing w:line="240" w:lineRule="exact"/>
              <w:rPr>
                <w:sz w:val="20"/>
                <w:szCs w:val="20"/>
              </w:rPr>
            </w:pPr>
            <w:r>
              <w:rPr>
                <w:rFonts w:hint="eastAsia"/>
                <w:b/>
                <w:color w:val="3333FF"/>
                <w:sz w:val="20"/>
                <w:szCs w:val="20"/>
              </w:rPr>
              <w:t>志工</w:t>
            </w:r>
            <w:r w:rsidRPr="00B67A97">
              <w:rPr>
                <w:rFonts w:hint="eastAsia"/>
                <w:b/>
                <w:color w:val="3333FF"/>
                <w:sz w:val="20"/>
                <w:szCs w:val="20"/>
              </w:rPr>
              <w:t>服務</w:t>
            </w:r>
            <w:r>
              <w:rPr>
                <w:rFonts w:hint="eastAsia"/>
                <w:b/>
                <w:color w:val="3333FF"/>
                <w:sz w:val="20"/>
                <w:szCs w:val="20"/>
              </w:rPr>
              <w:t>：</w:t>
            </w:r>
            <w:r>
              <w:rPr>
                <w:rFonts w:hint="eastAsia"/>
                <w:sz w:val="20"/>
                <w:szCs w:val="20"/>
              </w:rPr>
              <w:t>兩者計分標準不同</w:t>
            </w:r>
          </w:p>
          <w:p w:rsidR="005E73DE" w:rsidRDefault="005E73DE" w:rsidP="005E73DE">
            <w:pPr>
              <w:spacing w:line="240" w:lineRule="exact"/>
              <w:rPr>
                <w:b/>
                <w:color w:val="3333FF"/>
                <w:sz w:val="20"/>
                <w:szCs w:val="20"/>
              </w:rPr>
            </w:pPr>
            <w:r w:rsidRPr="0024265E">
              <w:rPr>
                <w:rFonts w:hint="eastAsia"/>
                <w:b/>
                <w:color w:val="3333FF"/>
                <w:sz w:val="20"/>
                <w:szCs w:val="20"/>
              </w:rPr>
              <w:t>日常生活表現評量：</w:t>
            </w:r>
            <w:r>
              <w:rPr>
                <w:rFonts w:hint="eastAsia"/>
                <w:sz w:val="20"/>
                <w:szCs w:val="20"/>
              </w:rPr>
              <w:t>五專</w:t>
            </w:r>
            <w:proofErr w:type="gramStart"/>
            <w:r>
              <w:rPr>
                <w:rFonts w:hint="eastAsia"/>
                <w:sz w:val="20"/>
                <w:szCs w:val="20"/>
              </w:rPr>
              <w:t>優免不採</w:t>
            </w:r>
            <w:proofErr w:type="gramEnd"/>
            <w:r>
              <w:rPr>
                <w:rFonts w:hint="eastAsia"/>
                <w:sz w:val="20"/>
                <w:szCs w:val="20"/>
              </w:rPr>
              <w:t>計，五專聯免</w:t>
            </w:r>
            <w:proofErr w:type="gramStart"/>
            <w:r>
              <w:rPr>
                <w:rFonts w:hint="eastAsia"/>
                <w:sz w:val="20"/>
                <w:szCs w:val="20"/>
              </w:rPr>
              <w:t>採</w:t>
            </w:r>
            <w:proofErr w:type="gramEnd"/>
            <w:r>
              <w:rPr>
                <w:rFonts w:hint="eastAsia"/>
                <w:sz w:val="20"/>
                <w:szCs w:val="20"/>
              </w:rPr>
              <w:t>計獎懲紀錄</w:t>
            </w: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Pr="0024265E" w:rsidRDefault="005E73DE" w:rsidP="005E73DE">
            <w:pPr>
              <w:spacing w:line="240" w:lineRule="exact"/>
              <w:rPr>
                <w:sz w:val="20"/>
                <w:szCs w:val="20"/>
              </w:rPr>
            </w:pPr>
            <w:r w:rsidRPr="0024265E">
              <w:rPr>
                <w:rFonts w:hint="eastAsia"/>
                <w:b/>
                <w:color w:val="3333FF"/>
                <w:sz w:val="20"/>
                <w:szCs w:val="20"/>
              </w:rPr>
              <w:lastRenderedPageBreak/>
              <w:t>體適能：</w:t>
            </w:r>
            <w:r>
              <w:rPr>
                <w:rFonts w:hint="eastAsia"/>
                <w:sz w:val="20"/>
                <w:szCs w:val="20"/>
              </w:rPr>
              <w:t>五專</w:t>
            </w:r>
            <w:proofErr w:type="gramStart"/>
            <w:r>
              <w:rPr>
                <w:rFonts w:hint="eastAsia"/>
                <w:sz w:val="20"/>
                <w:szCs w:val="20"/>
              </w:rPr>
              <w:t>優免不採</w:t>
            </w:r>
            <w:proofErr w:type="gramEnd"/>
            <w:r>
              <w:rPr>
                <w:rFonts w:hint="eastAsia"/>
                <w:sz w:val="20"/>
                <w:szCs w:val="20"/>
              </w:rPr>
              <w:t>計，五專聯免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Pr="000F72FF" w:rsidRDefault="005E73DE" w:rsidP="005E73DE">
            <w:pPr>
              <w:spacing w:line="240" w:lineRule="exact"/>
              <w:rPr>
                <w:sz w:val="20"/>
                <w:szCs w:val="20"/>
              </w:rPr>
            </w:pPr>
            <w:r w:rsidRPr="00B67A97">
              <w:rPr>
                <w:rFonts w:hint="eastAsia"/>
                <w:b/>
                <w:color w:val="3333FF"/>
                <w:sz w:val="20"/>
                <w:szCs w:val="20"/>
              </w:rPr>
              <w:t>技藝優良</w:t>
            </w:r>
            <w:r>
              <w:rPr>
                <w:rFonts w:hint="eastAsia"/>
                <w:b/>
                <w:color w:val="3333FF"/>
                <w:sz w:val="20"/>
                <w:szCs w:val="20"/>
              </w:rPr>
              <w:t>：</w:t>
            </w:r>
            <w:r>
              <w:rPr>
                <w:rFonts w:hint="eastAsia"/>
                <w:sz w:val="20"/>
                <w:szCs w:val="20"/>
              </w:rPr>
              <w:t>兩者計分標準不同</w:t>
            </w: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Pr="00191957" w:rsidRDefault="005E73DE" w:rsidP="005E73DE">
            <w:pPr>
              <w:spacing w:line="240" w:lineRule="exact"/>
              <w:rPr>
                <w:sz w:val="20"/>
                <w:szCs w:val="20"/>
              </w:rPr>
            </w:pPr>
            <w:r w:rsidRPr="000F72FF">
              <w:rPr>
                <w:rFonts w:hint="eastAsia"/>
                <w:b/>
                <w:color w:val="3333FF"/>
                <w:sz w:val="20"/>
                <w:szCs w:val="20"/>
              </w:rPr>
              <w:t>弱勢身分：</w:t>
            </w:r>
            <w:r>
              <w:rPr>
                <w:rFonts w:hint="eastAsia"/>
                <w:sz w:val="20"/>
                <w:szCs w:val="20"/>
              </w:rPr>
              <w:t>兩者配分不一樣，且計分標準不同</w:t>
            </w: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b/>
                <w:color w:val="3333FF"/>
                <w:sz w:val="20"/>
                <w:szCs w:val="20"/>
              </w:rPr>
            </w:pPr>
          </w:p>
          <w:p w:rsidR="005E73DE" w:rsidRDefault="005E73DE" w:rsidP="005E73DE">
            <w:pPr>
              <w:spacing w:line="240" w:lineRule="exact"/>
              <w:rPr>
                <w:sz w:val="20"/>
                <w:szCs w:val="20"/>
              </w:rPr>
            </w:pPr>
            <w:r w:rsidRPr="007F2BA0">
              <w:rPr>
                <w:rFonts w:hint="eastAsia"/>
                <w:b/>
                <w:color w:val="3333FF"/>
                <w:sz w:val="20"/>
                <w:szCs w:val="20"/>
              </w:rPr>
              <w:t>均衡學習：</w:t>
            </w:r>
            <w:r>
              <w:rPr>
                <w:rFonts w:hint="eastAsia"/>
                <w:sz w:val="20"/>
                <w:szCs w:val="20"/>
              </w:rPr>
              <w:t>兩者配分不一樣，且計分標準不同</w:t>
            </w:r>
          </w:p>
          <w:p w:rsidR="005E73DE" w:rsidRPr="00C71455" w:rsidRDefault="005E73DE" w:rsidP="005E73DE">
            <w:pPr>
              <w:spacing w:line="240" w:lineRule="exact"/>
              <w:rPr>
                <w:b/>
                <w:color w:val="3333FF"/>
                <w:sz w:val="20"/>
                <w:szCs w:val="20"/>
              </w:rPr>
            </w:pPr>
          </w:p>
          <w:p w:rsidR="005E73DE" w:rsidRPr="00264E93" w:rsidRDefault="005E73DE" w:rsidP="005E73DE">
            <w:pPr>
              <w:spacing w:line="240" w:lineRule="exact"/>
              <w:rPr>
                <w:sz w:val="20"/>
                <w:szCs w:val="20"/>
              </w:rPr>
            </w:pPr>
            <w:r>
              <w:rPr>
                <w:rFonts w:hint="eastAsia"/>
                <w:sz w:val="20"/>
                <w:szCs w:val="20"/>
              </w:rPr>
              <w:t>五專</w:t>
            </w:r>
            <w:proofErr w:type="gramStart"/>
            <w:r>
              <w:rPr>
                <w:rFonts w:hint="eastAsia"/>
                <w:sz w:val="20"/>
                <w:szCs w:val="20"/>
              </w:rPr>
              <w:t>優免不採計</w:t>
            </w:r>
            <w:r w:rsidRPr="007F2BA0">
              <w:rPr>
                <w:rFonts w:hint="eastAsia"/>
                <w:b/>
                <w:color w:val="3333FF"/>
                <w:sz w:val="20"/>
                <w:szCs w:val="20"/>
              </w:rPr>
              <w:t>適</w:t>
            </w:r>
            <w:proofErr w:type="gramEnd"/>
            <w:r w:rsidRPr="007F2BA0">
              <w:rPr>
                <w:rFonts w:hint="eastAsia"/>
                <w:b/>
                <w:color w:val="3333FF"/>
                <w:sz w:val="20"/>
                <w:szCs w:val="20"/>
              </w:rPr>
              <w:t>性輔導</w:t>
            </w:r>
            <w:r>
              <w:rPr>
                <w:rFonts w:hint="eastAsia"/>
                <w:sz w:val="20"/>
                <w:szCs w:val="20"/>
              </w:rPr>
              <w:t>，五專聯免</w:t>
            </w:r>
            <w:proofErr w:type="gramStart"/>
            <w:r>
              <w:rPr>
                <w:rFonts w:hint="eastAsia"/>
                <w:sz w:val="20"/>
                <w:szCs w:val="20"/>
              </w:rPr>
              <w:t>採</w:t>
            </w:r>
            <w:proofErr w:type="gramEnd"/>
            <w:r>
              <w:rPr>
                <w:rFonts w:hint="eastAsia"/>
                <w:sz w:val="20"/>
                <w:szCs w:val="20"/>
              </w:rPr>
              <w:t>計</w:t>
            </w:r>
          </w:p>
          <w:p w:rsidR="005E73DE" w:rsidRDefault="005E73DE" w:rsidP="005E73DE">
            <w:pPr>
              <w:spacing w:line="240" w:lineRule="exact"/>
              <w:rPr>
                <w:b/>
                <w:color w:val="3333FF"/>
                <w:sz w:val="20"/>
                <w:szCs w:val="20"/>
              </w:rPr>
            </w:pPr>
          </w:p>
          <w:p w:rsidR="005E73DE" w:rsidRDefault="005E73DE" w:rsidP="005E73DE">
            <w:pPr>
              <w:spacing w:line="240" w:lineRule="exact"/>
              <w:rPr>
                <w:sz w:val="20"/>
                <w:szCs w:val="20"/>
              </w:rPr>
            </w:pPr>
            <w:r w:rsidRPr="005D2BF1">
              <w:rPr>
                <w:rFonts w:hint="eastAsia"/>
                <w:b/>
                <w:color w:val="3333FF"/>
                <w:sz w:val="20"/>
                <w:szCs w:val="20"/>
              </w:rPr>
              <w:t>國中教育會考：</w:t>
            </w:r>
            <w:r>
              <w:rPr>
                <w:rFonts w:hint="eastAsia"/>
                <w:sz w:val="20"/>
                <w:szCs w:val="20"/>
              </w:rPr>
              <w:t>兩者配分不一樣，且五專免試只</w:t>
            </w:r>
            <w:proofErr w:type="gramStart"/>
            <w:r>
              <w:rPr>
                <w:rFonts w:hint="eastAsia"/>
                <w:sz w:val="20"/>
                <w:szCs w:val="20"/>
              </w:rPr>
              <w:t>採</w:t>
            </w:r>
            <w:proofErr w:type="gramEnd"/>
            <w:r>
              <w:rPr>
                <w:rFonts w:hint="eastAsia"/>
                <w:sz w:val="20"/>
                <w:szCs w:val="20"/>
              </w:rPr>
              <w:t>計等第、不</w:t>
            </w:r>
            <w:proofErr w:type="gramStart"/>
            <w:r>
              <w:rPr>
                <w:rFonts w:hint="eastAsia"/>
                <w:sz w:val="20"/>
                <w:szCs w:val="20"/>
              </w:rPr>
              <w:t>採</w:t>
            </w:r>
            <w:proofErr w:type="gramEnd"/>
            <w:r>
              <w:rPr>
                <w:rFonts w:hint="eastAsia"/>
                <w:sz w:val="20"/>
                <w:szCs w:val="20"/>
              </w:rPr>
              <w:t>計標示，亦不計</w:t>
            </w:r>
            <w:r w:rsidRPr="00717B2C">
              <w:rPr>
                <w:rFonts w:hint="eastAsia"/>
                <w:b/>
                <w:color w:val="3333FF"/>
                <w:sz w:val="20"/>
                <w:szCs w:val="20"/>
              </w:rPr>
              <w:t>寫作測驗</w:t>
            </w: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sz w:val="20"/>
                <w:szCs w:val="20"/>
              </w:rPr>
            </w:pPr>
          </w:p>
          <w:p w:rsidR="005E73DE" w:rsidRDefault="005E73DE" w:rsidP="005E73DE">
            <w:pPr>
              <w:spacing w:line="160" w:lineRule="exact"/>
              <w:rPr>
                <w:sz w:val="20"/>
                <w:szCs w:val="20"/>
              </w:rPr>
            </w:pPr>
          </w:p>
          <w:p w:rsidR="005E73DE" w:rsidRDefault="005E73DE" w:rsidP="005E73DE">
            <w:pPr>
              <w:spacing w:line="240" w:lineRule="exact"/>
              <w:rPr>
                <w:sz w:val="20"/>
                <w:szCs w:val="20"/>
              </w:rPr>
            </w:pPr>
          </w:p>
          <w:p w:rsidR="005E73DE" w:rsidRDefault="005E73DE" w:rsidP="005E73DE">
            <w:pPr>
              <w:spacing w:line="240" w:lineRule="exact"/>
              <w:rPr>
                <w:b/>
                <w:color w:val="3333FF"/>
                <w:sz w:val="20"/>
                <w:szCs w:val="20"/>
              </w:rPr>
            </w:pPr>
            <w:r>
              <w:rPr>
                <w:rFonts w:hint="eastAsia"/>
                <w:sz w:val="20"/>
                <w:szCs w:val="20"/>
              </w:rPr>
              <w:t>五專</w:t>
            </w:r>
            <w:proofErr w:type="gramStart"/>
            <w:r>
              <w:rPr>
                <w:rFonts w:hint="eastAsia"/>
                <w:sz w:val="20"/>
                <w:szCs w:val="20"/>
              </w:rPr>
              <w:t>優免無</w:t>
            </w:r>
            <w:proofErr w:type="gramEnd"/>
            <w:r w:rsidRPr="00717B2C">
              <w:rPr>
                <w:rFonts w:hint="eastAsia"/>
                <w:b/>
                <w:color w:val="3333FF"/>
                <w:sz w:val="20"/>
                <w:szCs w:val="20"/>
              </w:rPr>
              <w:t>學校自訂加分項目</w:t>
            </w:r>
          </w:p>
          <w:p w:rsidR="005E73DE" w:rsidRPr="00264E93" w:rsidRDefault="005E73DE" w:rsidP="005E73DE">
            <w:pPr>
              <w:spacing w:line="240" w:lineRule="exact"/>
              <w:rPr>
                <w:sz w:val="20"/>
                <w:szCs w:val="20"/>
              </w:rPr>
            </w:pPr>
          </w:p>
          <w:p w:rsidR="005E73DE" w:rsidRPr="00A5520B" w:rsidRDefault="005E73DE" w:rsidP="005E73DE">
            <w:pPr>
              <w:spacing w:line="240" w:lineRule="exact"/>
            </w:pPr>
            <w:r>
              <w:rPr>
                <w:rFonts w:hint="eastAsia"/>
                <w:sz w:val="20"/>
                <w:szCs w:val="20"/>
              </w:rPr>
              <w:t>兩者</w:t>
            </w:r>
            <w:r w:rsidRPr="0025602D">
              <w:rPr>
                <w:rFonts w:hint="eastAsia"/>
                <w:b/>
                <w:color w:val="3333FF"/>
                <w:sz w:val="20"/>
                <w:szCs w:val="20"/>
              </w:rPr>
              <w:t>最高總分</w:t>
            </w:r>
            <w:r>
              <w:rPr>
                <w:rFonts w:hint="eastAsia"/>
                <w:sz w:val="20"/>
                <w:szCs w:val="20"/>
              </w:rPr>
              <w:t>不一樣</w:t>
            </w:r>
          </w:p>
        </w:tc>
      </w:tr>
      <w:tr w:rsidR="005E73DE" w:rsidRPr="00694268" w:rsidTr="005E73DE">
        <w:trPr>
          <w:gridAfter w:val="1"/>
          <w:wAfter w:w="10" w:type="dxa"/>
          <w:jc w:val="center"/>
        </w:trPr>
        <w:tc>
          <w:tcPr>
            <w:tcW w:w="1228" w:type="dxa"/>
          </w:tcPr>
          <w:p w:rsidR="005E73DE" w:rsidRDefault="005E73DE" w:rsidP="005E73DE">
            <w:pPr>
              <w:jc w:val="center"/>
            </w:pPr>
            <w:proofErr w:type="gramStart"/>
            <w:r>
              <w:rPr>
                <w:rFonts w:hint="eastAsia"/>
              </w:rPr>
              <w:lastRenderedPageBreak/>
              <w:t>比序順次</w:t>
            </w:r>
            <w:proofErr w:type="gramEnd"/>
          </w:p>
        </w:tc>
        <w:tc>
          <w:tcPr>
            <w:tcW w:w="5695" w:type="dxa"/>
          </w:tcPr>
          <w:p w:rsidR="00511CEA" w:rsidRPr="00511CEA" w:rsidRDefault="00511CEA" w:rsidP="005E7DB7">
            <w:pPr>
              <w:tabs>
                <w:tab w:val="num" w:pos="720"/>
              </w:tabs>
              <w:spacing w:line="240" w:lineRule="exact"/>
              <w:jc w:val="both"/>
              <w:rPr>
                <w:sz w:val="20"/>
                <w:szCs w:val="20"/>
              </w:rPr>
            </w:pPr>
            <w:r w:rsidRPr="00511CEA">
              <w:rPr>
                <w:rFonts w:hint="eastAsia"/>
                <w:sz w:val="20"/>
                <w:szCs w:val="20"/>
              </w:rPr>
              <w:t>各校自訂</w:t>
            </w:r>
            <w:r>
              <w:rPr>
                <w:rFonts w:hint="eastAsia"/>
                <w:sz w:val="20"/>
                <w:szCs w:val="20"/>
              </w:rPr>
              <w:t>(</w:t>
            </w:r>
            <w:r w:rsidRPr="00511CEA">
              <w:rPr>
                <w:rFonts w:hint="eastAsia"/>
                <w:sz w:val="20"/>
                <w:szCs w:val="20"/>
              </w:rPr>
              <w:t>至少</w:t>
            </w:r>
            <w:r w:rsidRPr="00511CEA">
              <w:rPr>
                <w:rFonts w:hint="eastAsia"/>
                <w:sz w:val="20"/>
                <w:szCs w:val="20"/>
              </w:rPr>
              <w:t>4</w:t>
            </w:r>
            <w:r w:rsidRPr="00511CEA">
              <w:rPr>
                <w:rFonts w:hint="eastAsia"/>
                <w:sz w:val="20"/>
                <w:szCs w:val="20"/>
              </w:rPr>
              <w:t>項</w:t>
            </w:r>
            <w:r>
              <w:rPr>
                <w:rFonts w:hint="eastAsia"/>
                <w:sz w:val="20"/>
                <w:szCs w:val="20"/>
              </w:rPr>
              <w:t>)</w:t>
            </w:r>
          </w:p>
          <w:p w:rsidR="00B832FA" w:rsidRPr="005E7DB7" w:rsidRDefault="005E7DB7" w:rsidP="005E7DB7">
            <w:pPr>
              <w:tabs>
                <w:tab w:val="num" w:pos="720"/>
              </w:tabs>
              <w:spacing w:line="240" w:lineRule="exact"/>
              <w:jc w:val="both"/>
              <w:rPr>
                <w:sz w:val="20"/>
                <w:szCs w:val="20"/>
              </w:rPr>
            </w:pPr>
            <w:r>
              <w:rPr>
                <w:rFonts w:hint="eastAsia"/>
                <w:sz w:val="20"/>
                <w:szCs w:val="20"/>
              </w:rPr>
              <w:t>1.</w:t>
            </w:r>
            <w:r w:rsidR="00790AA0" w:rsidRPr="005E7DB7">
              <w:rPr>
                <w:rFonts w:hint="eastAsia"/>
                <w:sz w:val="20"/>
                <w:szCs w:val="20"/>
              </w:rPr>
              <w:t>其他</w:t>
            </w:r>
          </w:p>
          <w:p w:rsidR="005E73DE" w:rsidRPr="00F42DD9" w:rsidRDefault="00213533" w:rsidP="00213533">
            <w:pPr>
              <w:tabs>
                <w:tab w:val="num" w:pos="720"/>
              </w:tabs>
              <w:spacing w:line="240" w:lineRule="exact"/>
              <w:jc w:val="both"/>
              <w:rPr>
                <w:sz w:val="20"/>
                <w:szCs w:val="20"/>
              </w:rPr>
            </w:pPr>
            <w:r>
              <w:rPr>
                <w:rFonts w:hint="eastAsia"/>
                <w:sz w:val="20"/>
                <w:szCs w:val="20"/>
              </w:rPr>
              <w:t>2.</w:t>
            </w:r>
            <w:r>
              <w:rPr>
                <w:rFonts w:hint="eastAsia"/>
                <w:sz w:val="20"/>
                <w:szCs w:val="20"/>
              </w:rPr>
              <w:t>其餘各校自訂</w:t>
            </w:r>
          </w:p>
        </w:tc>
        <w:tc>
          <w:tcPr>
            <w:tcW w:w="5670" w:type="dxa"/>
          </w:tcPr>
          <w:p w:rsidR="00511CEA" w:rsidRDefault="00511CEA" w:rsidP="005E73DE">
            <w:pPr>
              <w:spacing w:line="240" w:lineRule="exact"/>
              <w:jc w:val="both"/>
              <w:rPr>
                <w:sz w:val="20"/>
                <w:szCs w:val="20"/>
              </w:rPr>
            </w:pPr>
            <w:r w:rsidRPr="00511CEA">
              <w:rPr>
                <w:rFonts w:hint="eastAsia"/>
                <w:sz w:val="20"/>
                <w:szCs w:val="20"/>
              </w:rPr>
              <w:t>由招生委員會統一訂定</w:t>
            </w:r>
          </w:p>
          <w:p w:rsidR="005E73DE" w:rsidRDefault="005E73DE" w:rsidP="005E73DE">
            <w:pPr>
              <w:spacing w:line="240" w:lineRule="exact"/>
              <w:jc w:val="both"/>
              <w:rPr>
                <w:sz w:val="20"/>
                <w:szCs w:val="20"/>
              </w:rPr>
            </w:pPr>
            <w:r>
              <w:rPr>
                <w:rFonts w:hint="eastAsia"/>
                <w:sz w:val="20"/>
                <w:szCs w:val="20"/>
              </w:rPr>
              <w:t>1.</w:t>
            </w:r>
            <w:r>
              <w:rPr>
                <w:rFonts w:hint="eastAsia"/>
                <w:sz w:val="20"/>
                <w:szCs w:val="20"/>
              </w:rPr>
              <w:t>總積分</w:t>
            </w:r>
          </w:p>
          <w:p w:rsidR="005E73DE" w:rsidRPr="00F42DD9" w:rsidRDefault="005E73DE" w:rsidP="005E73DE">
            <w:pPr>
              <w:spacing w:line="240" w:lineRule="exact"/>
              <w:jc w:val="both"/>
              <w:rPr>
                <w:sz w:val="20"/>
                <w:szCs w:val="20"/>
              </w:rPr>
            </w:pPr>
            <w:r>
              <w:rPr>
                <w:rFonts w:hint="eastAsia"/>
                <w:sz w:val="20"/>
                <w:szCs w:val="20"/>
              </w:rPr>
              <w:t>2</w:t>
            </w:r>
            <w:r w:rsidRPr="00F42DD9">
              <w:rPr>
                <w:sz w:val="20"/>
                <w:szCs w:val="20"/>
              </w:rPr>
              <w:t>.</w:t>
            </w:r>
            <w:r w:rsidRPr="00F42DD9">
              <w:rPr>
                <w:rFonts w:hint="eastAsia"/>
                <w:sz w:val="20"/>
                <w:szCs w:val="20"/>
              </w:rPr>
              <w:t>均衡學習</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3</w:t>
            </w:r>
            <w:r w:rsidRPr="00F42DD9">
              <w:rPr>
                <w:sz w:val="20"/>
                <w:szCs w:val="20"/>
              </w:rPr>
              <w:t>.</w:t>
            </w:r>
            <w:r w:rsidRPr="00F42DD9">
              <w:rPr>
                <w:rFonts w:hint="eastAsia"/>
                <w:sz w:val="20"/>
                <w:szCs w:val="20"/>
              </w:rPr>
              <w:t>技藝優良</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4</w:t>
            </w:r>
            <w:r w:rsidRPr="00F42DD9">
              <w:rPr>
                <w:sz w:val="20"/>
                <w:szCs w:val="20"/>
              </w:rPr>
              <w:t>.</w:t>
            </w:r>
            <w:r w:rsidRPr="00F42DD9">
              <w:rPr>
                <w:rFonts w:hint="eastAsia"/>
                <w:sz w:val="20"/>
                <w:szCs w:val="20"/>
              </w:rPr>
              <w:t>志願序</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5</w:t>
            </w:r>
            <w:r w:rsidRPr="00F42DD9">
              <w:rPr>
                <w:sz w:val="20"/>
                <w:szCs w:val="20"/>
              </w:rPr>
              <w:t>.</w:t>
            </w:r>
            <w:r w:rsidRPr="00F42DD9">
              <w:rPr>
                <w:rFonts w:hint="eastAsia"/>
                <w:sz w:val="20"/>
                <w:szCs w:val="20"/>
              </w:rPr>
              <w:t>弱勢身分</w:t>
            </w:r>
            <w:r>
              <w:rPr>
                <w:rFonts w:hint="eastAsia"/>
                <w:sz w:val="20"/>
                <w:szCs w:val="20"/>
              </w:rPr>
              <w:t>積分</w:t>
            </w:r>
          </w:p>
          <w:p w:rsidR="005E73DE" w:rsidRDefault="005E73DE" w:rsidP="005E73DE">
            <w:pPr>
              <w:spacing w:line="240" w:lineRule="exact"/>
              <w:jc w:val="both"/>
              <w:rPr>
                <w:sz w:val="20"/>
                <w:szCs w:val="20"/>
              </w:rPr>
            </w:pPr>
            <w:r>
              <w:rPr>
                <w:rFonts w:hint="eastAsia"/>
                <w:sz w:val="20"/>
                <w:szCs w:val="20"/>
              </w:rPr>
              <w:t>6</w:t>
            </w:r>
            <w:r w:rsidRPr="00F42DD9">
              <w:rPr>
                <w:rFonts w:hint="eastAsia"/>
                <w:sz w:val="20"/>
                <w:szCs w:val="20"/>
              </w:rPr>
              <w:t>.</w:t>
            </w:r>
            <w:r w:rsidRPr="00F42DD9">
              <w:rPr>
                <w:rFonts w:hint="eastAsia"/>
                <w:sz w:val="20"/>
                <w:szCs w:val="20"/>
              </w:rPr>
              <w:t>多元學習表現</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7.</w:t>
            </w:r>
            <w:r>
              <w:rPr>
                <w:rFonts w:hint="eastAsia"/>
                <w:sz w:val="20"/>
                <w:szCs w:val="20"/>
              </w:rPr>
              <w:t>國中教育</w:t>
            </w:r>
            <w:r w:rsidRPr="00F42DD9">
              <w:rPr>
                <w:rFonts w:hint="eastAsia"/>
                <w:sz w:val="20"/>
                <w:szCs w:val="20"/>
              </w:rPr>
              <w:t>會考</w:t>
            </w:r>
            <w:r>
              <w:rPr>
                <w:rFonts w:hint="eastAsia"/>
                <w:sz w:val="20"/>
                <w:szCs w:val="20"/>
              </w:rPr>
              <w:t>各科</w:t>
            </w:r>
            <w:r>
              <w:rPr>
                <w:rFonts w:hint="eastAsia"/>
                <w:sz w:val="20"/>
                <w:szCs w:val="20"/>
              </w:rPr>
              <w:t>+</w:t>
            </w:r>
            <w:r w:rsidRPr="00F42DD9">
              <w:rPr>
                <w:rFonts w:hint="eastAsia"/>
                <w:sz w:val="20"/>
                <w:szCs w:val="20"/>
              </w:rPr>
              <w:t>寫作測驗</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8</w:t>
            </w:r>
            <w:r w:rsidRPr="00F42DD9">
              <w:rPr>
                <w:sz w:val="20"/>
                <w:szCs w:val="20"/>
              </w:rPr>
              <w:t>.</w:t>
            </w:r>
            <w:r w:rsidRPr="00F42DD9">
              <w:rPr>
                <w:rFonts w:hint="eastAsia"/>
                <w:sz w:val="20"/>
                <w:szCs w:val="20"/>
              </w:rPr>
              <w:t>服務學習</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9</w:t>
            </w:r>
            <w:r w:rsidRPr="00F42DD9">
              <w:rPr>
                <w:sz w:val="20"/>
                <w:szCs w:val="20"/>
              </w:rPr>
              <w:t>.</w:t>
            </w:r>
            <w:r w:rsidRPr="00F42DD9">
              <w:rPr>
                <w:rFonts w:hint="eastAsia"/>
                <w:sz w:val="20"/>
                <w:szCs w:val="20"/>
              </w:rPr>
              <w:t>競賽</w:t>
            </w:r>
            <w:r>
              <w:rPr>
                <w:rFonts w:hint="eastAsia"/>
                <w:sz w:val="20"/>
                <w:szCs w:val="20"/>
              </w:rPr>
              <w:t>積分</w:t>
            </w:r>
          </w:p>
          <w:p w:rsidR="005E73DE" w:rsidRPr="00F42DD9" w:rsidRDefault="005E73DE" w:rsidP="005E73DE">
            <w:pPr>
              <w:spacing w:line="240" w:lineRule="exact"/>
              <w:jc w:val="both"/>
              <w:rPr>
                <w:sz w:val="20"/>
                <w:szCs w:val="20"/>
              </w:rPr>
            </w:pPr>
            <w:r>
              <w:rPr>
                <w:rFonts w:hint="eastAsia"/>
                <w:sz w:val="20"/>
                <w:szCs w:val="20"/>
              </w:rPr>
              <w:t>10</w:t>
            </w:r>
            <w:r>
              <w:rPr>
                <w:rFonts w:hint="eastAsia"/>
                <w:sz w:val="20"/>
                <w:szCs w:val="20"/>
              </w:rPr>
              <w:t>～</w:t>
            </w:r>
            <w:r>
              <w:rPr>
                <w:rFonts w:hint="eastAsia"/>
                <w:sz w:val="20"/>
                <w:szCs w:val="20"/>
              </w:rPr>
              <w:t>14</w:t>
            </w:r>
            <w:r w:rsidRPr="00F42DD9">
              <w:rPr>
                <w:sz w:val="20"/>
                <w:szCs w:val="20"/>
              </w:rPr>
              <w:t>.</w:t>
            </w:r>
            <w:r>
              <w:rPr>
                <w:rFonts w:hint="eastAsia"/>
                <w:sz w:val="20"/>
                <w:szCs w:val="20"/>
              </w:rPr>
              <w:t>會考</w:t>
            </w:r>
            <w:r w:rsidRPr="00F42DD9">
              <w:rPr>
                <w:rFonts w:hint="eastAsia"/>
                <w:sz w:val="20"/>
                <w:szCs w:val="20"/>
              </w:rPr>
              <w:t>國文</w:t>
            </w:r>
            <w:r>
              <w:rPr>
                <w:rFonts w:hint="eastAsia"/>
                <w:sz w:val="20"/>
                <w:szCs w:val="20"/>
              </w:rPr>
              <w:t>、</w:t>
            </w:r>
            <w:r w:rsidRPr="00F42DD9">
              <w:rPr>
                <w:rFonts w:hint="eastAsia"/>
                <w:sz w:val="20"/>
                <w:szCs w:val="20"/>
              </w:rPr>
              <w:t>數學</w:t>
            </w:r>
            <w:r>
              <w:rPr>
                <w:rFonts w:hint="eastAsia"/>
                <w:sz w:val="20"/>
                <w:szCs w:val="20"/>
              </w:rPr>
              <w:t>、</w:t>
            </w:r>
            <w:r w:rsidRPr="00F42DD9">
              <w:rPr>
                <w:sz w:val="20"/>
                <w:szCs w:val="20"/>
              </w:rPr>
              <w:t>.</w:t>
            </w:r>
            <w:r w:rsidRPr="00F42DD9">
              <w:rPr>
                <w:rFonts w:hint="eastAsia"/>
                <w:sz w:val="20"/>
                <w:szCs w:val="20"/>
              </w:rPr>
              <w:t>英語</w:t>
            </w:r>
            <w:r>
              <w:rPr>
                <w:rFonts w:hint="eastAsia"/>
                <w:sz w:val="20"/>
                <w:szCs w:val="20"/>
              </w:rPr>
              <w:t>、</w:t>
            </w:r>
            <w:r w:rsidRPr="00F42DD9">
              <w:rPr>
                <w:rFonts w:hint="eastAsia"/>
                <w:sz w:val="20"/>
                <w:szCs w:val="20"/>
              </w:rPr>
              <w:t>自然</w:t>
            </w:r>
            <w:r>
              <w:rPr>
                <w:rFonts w:hint="eastAsia"/>
                <w:sz w:val="20"/>
                <w:szCs w:val="20"/>
              </w:rPr>
              <w:t>、</w:t>
            </w:r>
            <w:r w:rsidRPr="00F42DD9">
              <w:rPr>
                <w:rFonts w:hint="eastAsia"/>
                <w:sz w:val="20"/>
                <w:szCs w:val="20"/>
              </w:rPr>
              <w:t>社會</w:t>
            </w:r>
            <w:r>
              <w:rPr>
                <w:rFonts w:hint="eastAsia"/>
                <w:sz w:val="20"/>
                <w:szCs w:val="20"/>
              </w:rPr>
              <w:t>之等級標示</w:t>
            </w:r>
          </w:p>
          <w:p w:rsidR="005E73DE" w:rsidRPr="00F42DD9" w:rsidRDefault="005E73DE" w:rsidP="005E73DE">
            <w:pPr>
              <w:spacing w:line="240" w:lineRule="exact"/>
              <w:jc w:val="both"/>
              <w:rPr>
                <w:sz w:val="20"/>
                <w:szCs w:val="20"/>
              </w:rPr>
            </w:pPr>
            <w:r w:rsidRPr="00F42DD9">
              <w:rPr>
                <w:sz w:val="20"/>
                <w:szCs w:val="20"/>
              </w:rPr>
              <w:t>1</w:t>
            </w:r>
            <w:r>
              <w:rPr>
                <w:rFonts w:hint="eastAsia"/>
                <w:sz w:val="20"/>
                <w:szCs w:val="20"/>
              </w:rPr>
              <w:t>5</w:t>
            </w:r>
            <w:r w:rsidRPr="00F42DD9">
              <w:rPr>
                <w:sz w:val="20"/>
                <w:szCs w:val="20"/>
              </w:rPr>
              <w:t>.</w:t>
            </w:r>
            <w:r w:rsidRPr="00F42DD9">
              <w:rPr>
                <w:rFonts w:hint="eastAsia"/>
                <w:sz w:val="20"/>
                <w:szCs w:val="20"/>
              </w:rPr>
              <w:t>寫作測驗</w:t>
            </w:r>
            <w:r>
              <w:rPr>
                <w:rFonts w:hint="eastAsia"/>
                <w:sz w:val="20"/>
                <w:szCs w:val="20"/>
              </w:rPr>
              <w:t>級</w:t>
            </w:r>
            <w:r w:rsidRPr="00F42DD9">
              <w:rPr>
                <w:rFonts w:hint="eastAsia"/>
                <w:sz w:val="20"/>
                <w:szCs w:val="20"/>
              </w:rPr>
              <w:t>分</w:t>
            </w:r>
          </w:p>
        </w:tc>
        <w:tc>
          <w:tcPr>
            <w:tcW w:w="5663" w:type="dxa"/>
          </w:tcPr>
          <w:p w:rsidR="00511CEA" w:rsidRPr="00511CEA" w:rsidRDefault="00511CEA" w:rsidP="00511CEA">
            <w:pPr>
              <w:spacing w:line="240" w:lineRule="exact"/>
              <w:ind w:left="200" w:hangingChars="100" w:hanging="200"/>
              <w:jc w:val="both"/>
              <w:rPr>
                <w:sz w:val="20"/>
                <w:szCs w:val="20"/>
              </w:rPr>
            </w:pPr>
            <w:r w:rsidRPr="00511CEA">
              <w:rPr>
                <w:rFonts w:hint="eastAsia"/>
                <w:sz w:val="20"/>
                <w:szCs w:val="20"/>
              </w:rPr>
              <w:t>各校自訂</w:t>
            </w:r>
          </w:p>
          <w:p w:rsidR="005E73DE" w:rsidRPr="00F42DD9" w:rsidRDefault="005E73DE" w:rsidP="005E73DE">
            <w:pPr>
              <w:spacing w:line="240" w:lineRule="exact"/>
              <w:ind w:left="200" w:hangingChars="100" w:hanging="200"/>
              <w:jc w:val="both"/>
              <w:rPr>
                <w:sz w:val="20"/>
                <w:szCs w:val="20"/>
              </w:rPr>
            </w:pPr>
            <w:r w:rsidRPr="00F42DD9">
              <w:rPr>
                <w:sz w:val="20"/>
                <w:szCs w:val="20"/>
              </w:rPr>
              <w:t>1.</w:t>
            </w:r>
            <w:r w:rsidRPr="00F42DD9">
              <w:rPr>
                <w:rFonts w:hint="eastAsia"/>
                <w:sz w:val="20"/>
                <w:szCs w:val="20"/>
              </w:rPr>
              <w:t>包括主項目積分</w:t>
            </w:r>
            <w:r w:rsidRPr="00F42DD9">
              <w:rPr>
                <w:rFonts w:hint="eastAsia"/>
                <w:sz w:val="20"/>
                <w:szCs w:val="20"/>
              </w:rPr>
              <w:t>(</w:t>
            </w:r>
            <w:r w:rsidRPr="00F42DD9">
              <w:rPr>
                <w:rFonts w:hint="eastAsia"/>
                <w:sz w:val="20"/>
                <w:szCs w:val="20"/>
              </w:rPr>
              <w:t>多元學習表現、技藝優良、弱勢身分、均衡學習、適性輔導、國中教育會考等</w:t>
            </w:r>
            <w:r w:rsidRPr="00F42DD9">
              <w:rPr>
                <w:rFonts w:hint="eastAsia"/>
                <w:sz w:val="20"/>
                <w:szCs w:val="20"/>
              </w:rPr>
              <w:t>)</w:t>
            </w:r>
            <w:r w:rsidRPr="00F42DD9">
              <w:rPr>
                <w:rFonts w:hint="eastAsia"/>
                <w:sz w:val="20"/>
                <w:szCs w:val="20"/>
              </w:rPr>
              <w:t>和分項目積分</w:t>
            </w:r>
            <w:r w:rsidRPr="00F42DD9">
              <w:rPr>
                <w:rFonts w:hint="eastAsia"/>
                <w:sz w:val="20"/>
                <w:szCs w:val="20"/>
              </w:rPr>
              <w:t>(</w:t>
            </w:r>
            <w:r w:rsidRPr="00F42DD9">
              <w:rPr>
                <w:rFonts w:hint="eastAsia"/>
                <w:sz w:val="20"/>
                <w:szCs w:val="20"/>
              </w:rPr>
              <w:t>多元學習表現之競賽、服務學習、日常生活表現評量、體適能和國中教育會考之國文、數學、英語、自然、社會的等級標示</w:t>
            </w:r>
            <w:r>
              <w:rPr>
                <w:rFonts w:hint="eastAsia"/>
                <w:sz w:val="20"/>
                <w:szCs w:val="20"/>
              </w:rPr>
              <w:t>、</w:t>
            </w:r>
            <w:r w:rsidRPr="00984E52">
              <w:rPr>
                <w:rFonts w:hint="eastAsia"/>
                <w:sz w:val="20"/>
                <w:szCs w:val="20"/>
              </w:rPr>
              <w:t>寫作測驗</w:t>
            </w:r>
            <w:r w:rsidRPr="00F42DD9">
              <w:rPr>
                <w:rFonts w:hint="eastAsia"/>
                <w:sz w:val="20"/>
                <w:szCs w:val="20"/>
              </w:rPr>
              <w:t>)</w:t>
            </w:r>
          </w:p>
          <w:p w:rsidR="005E73DE" w:rsidRPr="00F42DD9" w:rsidRDefault="005E73DE" w:rsidP="005E73DE">
            <w:pPr>
              <w:spacing w:line="240" w:lineRule="exact"/>
              <w:ind w:left="200" w:hangingChars="100" w:hanging="200"/>
              <w:jc w:val="both"/>
              <w:rPr>
                <w:sz w:val="20"/>
                <w:szCs w:val="20"/>
              </w:rPr>
            </w:pPr>
            <w:r w:rsidRPr="00F42DD9">
              <w:rPr>
                <w:rFonts w:hint="eastAsia"/>
                <w:sz w:val="20"/>
                <w:szCs w:val="20"/>
              </w:rPr>
              <w:t>2.</w:t>
            </w:r>
            <w:r w:rsidRPr="00F42DD9">
              <w:rPr>
                <w:rFonts w:hint="eastAsia"/>
                <w:sz w:val="20"/>
                <w:szCs w:val="20"/>
              </w:rPr>
              <w:t>部分學校將其</w:t>
            </w:r>
            <w:r w:rsidRPr="00F42DD9">
              <w:rPr>
                <w:rFonts w:hint="eastAsia"/>
                <w:sz w:val="20"/>
                <w:szCs w:val="20"/>
                <w:u w:val="single"/>
              </w:rPr>
              <w:t>自訂加分項目</w:t>
            </w:r>
            <w:r w:rsidRPr="00F42DD9">
              <w:rPr>
                <w:rFonts w:hint="eastAsia"/>
                <w:sz w:val="20"/>
                <w:szCs w:val="20"/>
              </w:rPr>
              <w:t>納入</w:t>
            </w:r>
            <w:proofErr w:type="gramStart"/>
            <w:r w:rsidRPr="00F42DD9">
              <w:rPr>
                <w:rFonts w:hint="eastAsia"/>
                <w:sz w:val="20"/>
                <w:szCs w:val="20"/>
              </w:rPr>
              <w:t>作為比序項目</w:t>
            </w:r>
            <w:proofErr w:type="gramEnd"/>
          </w:p>
          <w:p w:rsidR="005E73DE" w:rsidRPr="00F42DD9" w:rsidRDefault="005E73DE" w:rsidP="005E73DE">
            <w:pPr>
              <w:spacing w:line="240" w:lineRule="exact"/>
              <w:ind w:left="200" w:hangingChars="100" w:hanging="200"/>
              <w:jc w:val="both"/>
              <w:rPr>
                <w:sz w:val="20"/>
                <w:szCs w:val="20"/>
              </w:rPr>
            </w:pPr>
            <w:r w:rsidRPr="00F42DD9">
              <w:rPr>
                <w:rFonts w:hint="eastAsia"/>
                <w:sz w:val="20"/>
                <w:szCs w:val="20"/>
              </w:rPr>
              <w:t>3.</w:t>
            </w:r>
            <w:proofErr w:type="gramStart"/>
            <w:r w:rsidRPr="00F42DD9">
              <w:rPr>
                <w:rFonts w:hint="eastAsia"/>
                <w:sz w:val="20"/>
                <w:szCs w:val="20"/>
              </w:rPr>
              <w:t>比序順次</w:t>
            </w:r>
            <w:proofErr w:type="gramEnd"/>
            <w:r w:rsidRPr="00F42DD9">
              <w:rPr>
                <w:rFonts w:hint="eastAsia"/>
                <w:sz w:val="20"/>
                <w:szCs w:val="20"/>
              </w:rPr>
              <w:t>各</w:t>
            </w:r>
            <w:proofErr w:type="gramStart"/>
            <w:r w:rsidRPr="00F42DD9">
              <w:rPr>
                <w:rFonts w:hint="eastAsia"/>
                <w:sz w:val="20"/>
                <w:szCs w:val="20"/>
              </w:rPr>
              <w:t>校均不相同</w:t>
            </w:r>
            <w:proofErr w:type="gramEnd"/>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Default="005E73DE" w:rsidP="005E73DE">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5695" w:type="dxa"/>
            <w:vAlign w:val="center"/>
          </w:tcPr>
          <w:p w:rsidR="005E73DE" w:rsidRDefault="005E73DE" w:rsidP="005E73DE">
            <w:pPr>
              <w:spacing w:line="240" w:lineRule="exact"/>
              <w:jc w:val="both"/>
            </w:pPr>
            <w:r>
              <w:rPr>
                <w:rFonts w:hint="eastAsia"/>
              </w:rPr>
              <w:t>1.</w:t>
            </w:r>
            <w:r w:rsidR="00AD09A0">
              <w:rPr>
                <w:rFonts w:hint="eastAsia"/>
              </w:rPr>
              <w:t>一</w:t>
            </w:r>
            <w:r>
              <w:rPr>
                <w:rFonts w:hint="eastAsia"/>
              </w:rPr>
              <w:t>校</w:t>
            </w:r>
            <w:proofErr w:type="gramStart"/>
            <w:r w:rsidR="00AD09A0">
              <w:rPr>
                <w:rFonts w:hint="eastAsia"/>
              </w:rPr>
              <w:t>一</w:t>
            </w:r>
            <w:proofErr w:type="gramEnd"/>
            <w:r>
              <w:rPr>
                <w:rFonts w:hint="eastAsia"/>
              </w:rPr>
              <w:t>科</w:t>
            </w:r>
            <w:r w:rsidR="00511CEA">
              <w:rPr>
                <w:rFonts w:hint="eastAsia"/>
              </w:rPr>
              <w:t>(</w:t>
            </w:r>
            <w:r w:rsidR="00511CEA" w:rsidRPr="00511CEA">
              <w:rPr>
                <w:rFonts w:hint="eastAsia"/>
              </w:rPr>
              <w:t>不限學校、地區</w:t>
            </w:r>
            <w:r w:rsidR="00511CEA">
              <w:rPr>
                <w:rFonts w:hint="eastAsia"/>
              </w:rPr>
              <w:t>)</w:t>
            </w:r>
          </w:p>
          <w:p w:rsidR="00511CEA" w:rsidRDefault="00511CEA" w:rsidP="005E73DE">
            <w:pPr>
              <w:spacing w:line="240" w:lineRule="exact"/>
              <w:jc w:val="both"/>
            </w:pPr>
          </w:p>
          <w:p w:rsidR="005E73DE" w:rsidRPr="001813A2" w:rsidRDefault="005E73DE" w:rsidP="005E73DE">
            <w:pPr>
              <w:spacing w:line="240" w:lineRule="exact"/>
              <w:jc w:val="both"/>
            </w:pPr>
            <w:r>
              <w:rPr>
                <w:rFonts w:hint="eastAsia"/>
              </w:rPr>
              <w:t>2.</w:t>
            </w:r>
            <w:r>
              <w:rPr>
                <w:rFonts w:hint="eastAsia"/>
              </w:rPr>
              <w:t>性質較接近</w:t>
            </w:r>
            <w:r>
              <w:rPr>
                <w:rFonts w:ascii="新細明體" w:hAnsi="新細明體" w:hint="eastAsia"/>
              </w:rPr>
              <w:t>「</w:t>
            </w:r>
            <w:r w:rsidR="00AD09A0">
              <w:rPr>
                <w:rFonts w:ascii="新細明體" w:hAnsi="新細明體" w:hint="eastAsia"/>
              </w:rPr>
              <w:t>選校又</w:t>
            </w:r>
            <w:r>
              <w:rPr>
                <w:rFonts w:hint="eastAsia"/>
              </w:rPr>
              <w:t>選系</w:t>
            </w:r>
            <w:r>
              <w:rPr>
                <w:rFonts w:ascii="新細明體" w:hAnsi="新細明體" w:hint="eastAsia"/>
              </w:rPr>
              <w:t>」</w:t>
            </w:r>
          </w:p>
        </w:tc>
        <w:tc>
          <w:tcPr>
            <w:tcW w:w="5670" w:type="dxa"/>
            <w:vAlign w:val="center"/>
          </w:tcPr>
          <w:p w:rsidR="005E73DE" w:rsidRDefault="005E73DE" w:rsidP="005E73DE">
            <w:pPr>
              <w:spacing w:line="240" w:lineRule="exact"/>
              <w:jc w:val="both"/>
            </w:pPr>
            <w:r>
              <w:rPr>
                <w:rFonts w:hint="eastAsia"/>
              </w:rPr>
              <w:lastRenderedPageBreak/>
              <w:t>1.</w:t>
            </w:r>
            <w:r>
              <w:rPr>
                <w:rFonts w:hint="eastAsia"/>
              </w:rPr>
              <w:t>多校</w:t>
            </w:r>
            <w:r>
              <w:rPr>
                <w:rFonts w:hint="eastAsia"/>
              </w:rPr>
              <w:t>(</w:t>
            </w:r>
            <w:r>
              <w:rPr>
                <w:rFonts w:hint="eastAsia"/>
              </w:rPr>
              <w:t>科</w:t>
            </w:r>
            <w:r>
              <w:rPr>
                <w:rFonts w:hint="eastAsia"/>
              </w:rPr>
              <w:t>)</w:t>
            </w:r>
            <w:r>
              <w:rPr>
                <w:rFonts w:hint="eastAsia"/>
              </w:rPr>
              <w:t>，</w:t>
            </w:r>
            <w:r w:rsidRPr="00D94D5C">
              <w:rPr>
                <w:rFonts w:hint="eastAsia"/>
              </w:rPr>
              <w:t>至多可選填</w:t>
            </w:r>
            <w:r w:rsidRPr="00D94D5C">
              <w:t>30</w:t>
            </w:r>
            <w:r w:rsidRPr="00D94D5C">
              <w:rPr>
                <w:rFonts w:hint="eastAsia"/>
              </w:rPr>
              <w:t>個志願</w:t>
            </w:r>
            <w:r w:rsidRPr="00D94D5C">
              <w:rPr>
                <w:rFonts w:hint="eastAsia"/>
              </w:rPr>
              <w:t>(</w:t>
            </w:r>
            <w:r w:rsidRPr="00D94D5C">
              <w:rPr>
                <w:rFonts w:hint="eastAsia"/>
              </w:rPr>
              <w:t>可跨校</w:t>
            </w:r>
            <w:r>
              <w:rPr>
                <w:rFonts w:hint="eastAsia"/>
              </w:rPr>
              <w:t>、跨區、</w:t>
            </w:r>
            <w:proofErr w:type="gramStart"/>
            <w:r>
              <w:rPr>
                <w:rFonts w:hint="eastAsia"/>
              </w:rPr>
              <w:t>跨</w:t>
            </w:r>
            <w:r>
              <w:rPr>
                <w:rFonts w:hint="eastAsia"/>
              </w:rPr>
              <w:lastRenderedPageBreak/>
              <w:t>科組</w:t>
            </w:r>
            <w:proofErr w:type="gramEnd"/>
            <w:r w:rsidRPr="00D94D5C">
              <w:rPr>
                <w:rFonts w:hint="eastAsia"/>
              </w:rPr>
              <w:t>)</w:t>
            </w:r>
          </w:p>
          <w:p w:rsidR="005E73DE" w:rsidRPr="001813A2" w:rsidRDefault="005E73DE" w:rsidP="005E73DE">
            <w:pPr>
              <w:spacing w:line="240" w:lineRule="exact"/>
              <w:jc w:val="both"/>
            </w:pPr>
            <w:r>
              <w:rPr>
                <w:rFonts w:hint="eastAsia"/>
              </w:rPr>
              <w:t>2.</w:t>
            </w:r>
            <w:r>
              <w:rPr>
                <w:rFonts w:hint="eastAsia"/>
              </w:rPr>
              <w:t>性質較接近</w:t>
            </w:r>
            <w:r>
              <w:rPr>
                <w:rFonts w:ascii="新細明體" w:hAnsi="新細明體" w:hint="eastAsia"/>
              </w:rPr>
              <w:t>「</w:t>
            </w:r>
            <w:r>
              <w:rPr>
                <w:rFonts w:hint="eastAsia"/>
              </w:rPr>
              <w:t>選系</w:t>
            </w:r>
            <w:r>
              <w:rPr>
                <w:rFonts w:ascii="新細明體" w:hAnsi="新細明體" w:hint="eastAsia"/>
              </w:rPr>
              <w:t>」</w:t>
            </w:r>
          </w:p>
        </w:tc>
        <w:tc>
          <w:tcPr>
            <w:tcW w:w="5663" w:type="dxa"/>
          </w:tcPr>
          <w:p w:rsidR="005E73DE" w:rsidRDefault="005E73DE" w:rsidP="005E73DE">
            <w:pPr>
              <w:spacing w:line="240" w:lineRule="exact"/>
              <w:jc w:val="both"/>
            </w:pPr>
            <w:r>
              <w:rPr>
                <w:rFonts w:hint="eastAsia"/>
              </w:rPr>
              <w:lastRenderedPageBreak/>
              <w:t>1.</w:t>
            </w:r>
            <w:r w:rsidRPr="00D94D5C">
              <w:rPr>
                <w:rFonts w:hint="eastAsia"/>
              </w:rPr>
              <w:t>一校多科</w:t>
            </w:r>
            <w:r w:rsidR="00511CEA">
              <w:rPr>
                <w:rFonts w:hint="eastAsia"/>
              </w:rPr>
              <w:t>(</w:t>
            </w:r>
            <w:r w:rsidR="00511CEA">
              <w:rPr>
                <w:rFonts w:hint="eastAsia"/>
              </w:rPr>
              <w:t>各</w:t>
            </w:r>
            <w:r w:rsidR="00511CEA" w:rsidRPr="00511CEA">
              <w:rPr>
                <w:rFonts w:hint="eastAsia"/>
              </w:rPr>
              <w:t>區</w:t>
            </w:r>
            <w:r w:rsidR="00511CEA">
              <w:rPr>
                <w:rFonts w:hint="eastAsia"/>
              </w:rPr>
              <w:t>限報名</w:t>
            </w:r>
            <w:r w:rsidR="00511CEA" w:rsidRPr="00511CEA">
              <w:rPr>
                <w:rFonts w:hint="eastAsia"/>
              </w:rPr>
              <w:t>一校</w:t>
            </w:r>
            <w:r w:rsidR="00511CEA" w:rsidRPr="00511CEA">
              <w:rPr>
                <w:rFonts w:hint="eastAsia"/>
              </w:rPr>
              <w:t>)</w:t>
            </w:r>
          </w:p>
          <w:p w:rsidR="005E73DE" w:rsidRDefault="005E73DE" w:rsidP="005E73DE">
            <w:pPr>
              <w:spacing w:line="240" w:lineRule="exact"/>
              <w:jc w:val="both"/>
            </w:pPr>
          </w:p>
          <w:p w:rsidR="005E73DE" w:rsidRPr="00D94D5C" w:rsidRDefault="005E73DE" w:rsidP="005E73DE">
            <w:pPr>
              <w:spacing w:line="240" w:lineRule="exact"/>
              <w:jc w:val="both"/>
            </w:pPr>
            <w:r>
              <w:rPr>
                <w:rFonts w:hint="eastAsia"/>
              </w:rPr>
              <w:t>2.</w:t>
            </w:r>
            <w:r>
              <w:rPr>
                <w:rFonts w:hint="eastAsia"/>
              </w:rPr>
              <w:t>性質較接近</w:t>
            </w:r>
            <w:r>
              <w:rPr>
                <w:rFonts w:ascii="新細明體" w:hAnsi="新細明體" w:hint="eastAsia"/>
              </w:rPr>
              <w:t>「</w:t>
            </w:r>
            <w:r>
              <w:rPr>
                <w:rFonts w:hint="eastAsia"/>
              </w:rPr>
              <w:t>選校</w:t>
            </w:r>
            <w:r>
              <w:rPr>
                <w:rFonts w:ascii="新細明體" w:hAnsi="新細明體" w:hint="eastAsia"/>
              </w:rPr>
              <w:t>」</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Default="005E73DE" w:rsidP="005E73DE">
            <w:pPr>
              <w:jc w:val="center"/>
            </w:pPr>
            <w:r>
              <w:rPr>
                <w:rFonts w:hint="eastAsia"/>
              </w:rPr>
              <w:lastRenderedPageBreak/>
              <w:t>選填方式</w:t>
            </w:r>
          </w:p>
        </w:tc>
        <w:tc>
          <w:tcPr>
            <w:tcW w:w="5695" w:type="dxa"/>
            <w:vAlign w:val="center"/>
          </w:tcPr>
          <w:p w:rsidR="005E73DE" w:rsidRPr="00D94D5C" w:rsidRDefault="008C06EC" w:rsidP="008C06EC">
            <w:pPr>
              <w:spacing w:line="240" w:lineRule="exact"/>
              <w:jc w:val="both"/>
            </w:pPr>
            <w:r>
              <w:rPr>
                <w:rFonts w:hint="eastAsia"/>
              </w:rPr>
              <w:t>填寫報名表</w:t>
            </w:r>
          </w:p>
        </w:tc>
        <w:tc>
          <w:tcPr>
            <w:tcW w:w="5670" w:type="dxa"/>
            <w:vAlign w:val="center"/>
          </w:tcPr>
          <w:p w:rsidR="005E73DE" w:rsidRPr="00D94D5C" w:rsidRDefault="005E73DE" w:rsidP="005E73DE">
            <w:pPr>
              <w:spacing w:line="240" w:lineRule="exact"/>
              <w:jc w:val="both"/>
            </w:pPr>
            <w:r w:rsidRPr="00D94D5C">
              <w:rPr>
                <w:rFonts w:hint="eastAsia"/>
              </w:rPr>
              <w:t>網路選填志願</w:t>
            </w:r>
          </w:p>
        </w:tc>
        <w:tc>
          <w:tcPr>
            <w:tcW w:w="5663" w:type="dxa"/>
            <w:vAlign w:val="center"/>
          </w:tcPr>
          <w:p w:rsidR="005E73DE" w:rsidRPr="00D94D5C" w:rsidRDefault="005E73DE" w:rsidP="005E73DE">
            <w:pPr>
              <w:spacing w:line="240" w:lineRule="exact"/>
              <w:ind w:left="240" w:hangingChars="100" w:hanging="240"/>
              <w:jc w:val="both"/>
            </w:pPr>
            <w:r w:rsidRPr="00D94D5C">
              <w:rPr>
                <w:rFonts w:hint="eastAsia"/>
              </w:rPr>
              <w:t>7/</w:t>
            </w:r>
            <w:r>
              <w:rPr>
                <w:rFonts w:hint="eastAsia"/>
              </w:rPr>
              <w:t>12</w:t>
            </w:r>
            <w:r w:rsidRPr="00D94D5C">
              <w:rPr>
                <w:rFonts w:hint="eastAsia"/>
              </w:rPr>
              <w:t>現場登記分發</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Default="005E73DE" w:rsidP="005E73DE">
            <w:pPr>
              <w:jc w:val="center"/>
            </w:pPr>
            <w:r>
              <w:rPr>
                <w:rFonts w:hint="eastAsia"/>
              </w:rPr>
              <w:t>選填日期</w:t>
            </w:r>
          </w:p>
        </w:tc>
        <w:tc>
          <w:tcPr>
            <w:tcW w:w="5695" w:type="dxa"/>
            <w:vAlign w:val="center"/>
          </w:tcPr>
          <w:p w:rsidR="005E73DE" w:rsidRPr="00D94D5C" w:rsidRDefault="008C06EC" w:rsidP="005E73DE">
            <w:pPr>
              <w:spacing w:line="240" w:lineRule="exact"/>
              <w:jc w:val="both"/>
            </w:pPr>
            <w:r>
              <w:rPr>
                <w:rFonts w:hint="eastAsia"/>
              </w:rPr>
              <w:t>5/1</w:t>
            </w:r>
            <w:r>
              <w:rPr>
                <w:rFonts w:ascii="新細明體" w:hAnsi="新細明體" w:hint="eastAsia"/>
              </w:rPr>
              <w:t>～</w:t>
            </w:r>
            <w:r>
              <w:rPr>
                <w:rFonts w:hint="eastAsia"/>
              </w:rPr>
              <w:t>5/8(</w:t>
            </w:r>
            <w:r>
              <w:rPr>
                <w:rFonts w:hint="eastAsia"/>
              </w:rPr>
              <w:t>配合就讀國中規定</w:t>
            </w:r>
            <w:r>
              <w:rPr>
                <w:rFonts w:hint="eastAsia"/>
              </w:rPr>
              <w:t>)</w:t>
            </w:r>
          </w:p>
        </w:tc>
        <w:tc>
          <w:tcPr>
            <w:tcW w:w="5670" w:type="dxa"/>
            <w:vAlign w:val="center"/>
          </w:tcPr>
          <w:p w:rsidR="005E73DE" w:rsidRPr="00D94D5C" w:rsidRDefault="005E73DE" w:rsidP="00AC21FD">
            <w:pPr>
              <w:spacing w:line="240" w:lineRule="exact"/>
              <w:jc w:val="both"/>
            </w:pPr>
            <w:r w:rsidRPr="00D94D5C">
              <w:rPr>
                <w:rFonts w:hint="eastAsia"/>
              </w:rPr>
              <w:t>6/</w:t>
            </w:r>
            <w:r w:rsidR="00AC21FD">
              <w:rPr>
                <w:rFonts w:hint="eastAsia"/>
              </w:rPr>
              <w:t>6</w:t>
            </w:r>
            <w:r w:rsidRPr="00D94D5C">
              <w:rPr>
                <w:rFonts w:hint="eastAsia"/>
              </w:rPr>
              <w:t>(</w:t>
            </w:r>
            <w:r>
              <w:rPr>
                <w:rFonts w:hint="eastAsia"/>
              </w:rPr>
              <w:t>四</w:t>
            </w:r>
            <w:r w:rsidRPr="00D94D5C">
              <w:rPr>
                <w:rFonts w:hint="eastAsia"/>
              </w:rPr>
              <w:t>)</w:t>
            </w:r>
            <w:r w:rsidRPr="00D94D5C">
              <w:t>10</w:t>
            </w:r>
            <w:r w:rsidRPr="00D94D5C">
              <w:rPr>
                <w:rFonts w:hint="eastAsia"/>
              </w:rPr>
              <w:t>：</w:t>
            </w:r>
            <w:r w:rsidRPr="00D94D5C">
              <w:t>00</w:t>
            </w:r>
            <w:r w:rsidRPr="00D94D5C">
              <w:t>〜</w:t>
            </w:r>
            <w:r w:rsidRPr="00D94D5C">
              <w:rPr>
                <w:rFonts w:hint="eastAsia"/>
              </w:rPr>
              <w:t>6/</w:t>
            </w:r>
            <w:r>
              <w:rPr>
                <w:rFonts w:hint="eastAsia"/>
              </w:rPr>
              <w:t>1</w:t>
            </w:r>
            <w:r w:rsidR="00AC21FD">
              <w:rPr>
                <w:rFonts w:hint="eastAsia"/>
              </w:rPr>
              <w:t>1</w:t>
            </w:r>
            <w:r w:rsidRPr="00D94D5C">
              <w:rPr>
                <w:rFonts w:hint="eastAsia"/>
              </w:rPr>
              <w:t>(</w:t>
            </w:r>
            <w:r w:rsidR="00AC21FD">
              <w:rPr>
                <w:rFonts w:hint="eastAsia"/>
              </w:rPr>
              <w:t>二</w:t>
            </w:r>
            <w:r w:rsidRPr="00D94D5C">
              <w:rPr>
                <w:rFonts w:hint="eastAsia"/>
              </w:rPr>
              <w:t>)</w:t>
            </w:r>
            <w:r w:rsidRPr="00D94D5C">
              <w:t>1</w:t>
            </w:r>
            <w:r>
              <w:rPr>
                <w:rFonts w:hint="eastAsia"/>
              </w:rPr>
              <w:t>7</w:t>
            </w:r>
            <w:r w:rsidRPr="00D94D5C">
              <w:rPr>
                <w:rFonts w:hint="eastAsia"/>
              </w:rPr>
              <w:t>：</w:t>
            </w:r>
            <w:r w:rsidRPr="00D94D5C">
              <w:t>00</w:t>
            </w:r>
          </w:p>
        </w:tc>
        <w:tc>
          <w:tcPr>
            <w:tcW w:w="5663" w:type="dxa"/>
            <w:vAlign w:val="center"/>
          </w:tcPr>
          <w:p w:rsidR="005E73DE" w:rsidRPr="00D94D5C" w:rsidRDefault="005E73DE" w:rsidP="005E73DE">
            <w:pPr>
              <w:spacing w:line="240" w:lineRule="exact"/>
              <w:ind w:left="240" w:hangingChars="100" w:hanging="240"/>
              <w:jc w:val="both"/>
            </w:pPr>
            <w:r w:rsidRPr="00D94D5C">
              <w:rPr>
                <w:rFonts w:hint="eastAsia"/>
              </w:rPr>
              <w:t>7/</w:t>
            </w:r>
            <w:r>
              <w:rPr>
                <w:rFonts w:hint="eastAsia"/>
              </w:rPr>
              <w:t>12</w:t>
            </w:r>
            <w:r w:rsidRPr="00D94D5C">
              <w:rPr>
                <w:rFonts w:hint="eastAsia"/>
              </w:rPr>
              <w:t>現場登記分發</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Default="005E73DE" w:rsidP="005E73DE">
            <w:pPr>
              <w:jc w:val="center"/>
            </w:pPr>
            <w:r>
              <w:rPr>
                <w:rFonts w:hint="eastAsia"/>
              </w:rPr>
              <w:t>分發方式</w:t>
            </w:r>
          </w:p>
        </w:tc>
        <w:tc>
          <w:tcPr>
            <w:tcW w:w="5695" w:type="dxa"/>
            <w:vAlign w:val="center"/>
          </w:tcPr>
          <w:p w:rsidR="005E73DE" w:rsidRPr="00D94D5C" w:rsidRDefault="005E73DE" w:rsidP="005E73DE">
            <w:pPr>
              <w:spacing w:line="240" w:lineRule="exact"/>
              <w:jc w:val="both"/>
            </w:pPr>
            <w:r w:rsidRPr="00D94D5C">
              <w:rPr>
                <w:rFonts w:hint="eastAsia"/>
              </w:rPr>
              <w:t>電腦統一分發</w:t>
            </w:r>
          </w:p>
        </w:tc>
        <w:tc>
          <w:tcPr>
            <w:tcW w:w="5670" w:type="dxa"/>
            <w:vAlign w:val="center"/>
          </w:tcPr>
          <w:p w:rsidR="005E73DE" w:rsidRPr="00D94D5C" w:rsidRDefault="005E73DE" w:rsidP="005E73DE">
            <w:pPr>
              <w:spacing w:line="240" w:lineRule="exact"/>
              <w:jc w:val="both"/>
            </w:pPr>
            <w:r w:rsidRPr="00D94D5C">
              <w:rPr>
                <w:rFonts w:hint="eastAsia"/>
              </w:rPr>
              <w:t>電腦統一分發</w:t>
            </w:r>
          </w:p>
        </w:tc>
        <w:tc>
          <w:tcPr>
            <w:tcW w:w="5663" w:type="dxa"/>
            <w:vAlign w:val="center"/>
          </w:tcPr>
          <w:p w:rsidR="005E73DE" w:rsidRPr="00D94D5C" w:rsidRDefault="005E73DE" w:rsidP="005E73DE">
            <w:pPr>
              <w:spacing w:line="240" w:lineRule="exact"/>
              <w:ind w:left="240" w:hangingChars="100" w:hanging="240"/>
              <w:jc w:val="both"/>
            </w:pPr>
            <w:r>
              <w:rPr>
                <w:rFonts w:hint="eastAsia"/>
              </w:rPr>
              <w:t>7/12</w:t>
            </w:r>
            <w:r w:rsidRPr="00D94D5C">
              <w:rPr>
                <w:rFonts w:hint="eastAsia"/>
              </w:rPr>
              <w:t>現場登記分發</w:t>
            </w:r>
          </w:p>
        </w:tc>
        <w:tc>
          <w:tcPr>
            <w:tcW w:w="2268" w:type="dxa"/>
            <w:gridSpan w:val="2"/>
          </w:tcPr>
          <w:p w:rsidR="005E73DE" w:rsidRPr="00A5520B" w:rsidRDefault="005E73DE" w:rsidP="005E73DE"/>
        </w:tc>
      </w:tr>
      <w:tr w:rsidR="005E73DE" w:rsidRPr="00694268" w:rsidTr="005E73DE">
        <w:trPr>
          <w:gridAfter w:val="1"/>
          <w:wAfter w:w="10" w:type="dxa"/>
          <w:jc w:val="center"/>
        </w:trPr>
        <w:tc>
          <w:tcPr>
            <w:tcW w:w="1228" w:type="dxa"/>
          </w:tcPr>
          <w:p w:rsidR="005E73DE" w:rsidRPr="00694268" w:rsidRDefault="005E73DE" w:rsidP="005E73DE">
            <w:pPr>
              <w:jc w:val="center"/>
            </w:pPr>
            <w:r>
              <w:rPr>
                <w:rFonts w:hint="eastAsia"/>
              </w:rPr>
              <w:t>放</w:t>
            </w:r>
            <w:r>
              <w:rPr>
                <w:rFonts w:hint="eastAsia"/>
              </w:rPr>
              <w:t xml:space="preserve">    </w:t>
            </w:r>
            <w:r>
              <w:rPr>
                <w:rFonts w:hint="eastAsia"/>
              </w:rPr>
              <w:t>榜</w:t>
            </w:r>
          </w:p>
        </w:tc>
        <w:tc>
          <w:tcPr>
            <w:tcW w:w="5695" w:type="dxa"/>
          </w:tcPr>
          <w:p w:rsidR="004770E7" w:rsidRPr="004770E7" w:rsidRDefault="004770E7" w:rsidP="00213533">
            <w:pPr>
              <w:spacing w:line="240" w:lineRule="exact"/>
              <w:jc w:val="both"/>
            </w:pPr>
            <w:r>
              <w:rPr>
                <w:rFonts w:hint="eastAsia"/>
              </w:rPr>
              <w:t>1.</w:t>
            </w:r>
            <w:r w:rsidRPr="004770E7">
              <w:rPr>
                <w:rFonts w:hint="eastAsia"/>
              </w:rPr>
              <w:t>由各招生學校公告錄取名單</w:t>
            </w:r>
          </w:p>
          <w:p w:rsidR="004770E7" w:rsidRDefault="004770E7" w:rsidP="00213533">
            <w:pPr>
              <w:spacing w:line="240" w:lineRule="exact"/>
              <w:jc w:val="both"/>
            </w:pPr>
          </w:p>
          <w:p w:rsidR="005E73DE" w:rsidRPr="00D94D5C" w:rsidRDefault="004770E7" w:rsidP="008C06EC">
            <w:pPr>
              <w:spacing w:line="240" w:lineRule="exact"/>
              <w:jc w:val="both"/>
            </w:pPr>
            <w:r>
              <w:rPr>
                <w:rFonts w:hint="eastAsia"/>
              </w:rPr>
              <w:t>2.</w:t>
            </w:r>
            <w:r w:rsidR="00213533">
              <w:rPr>
                <w:rFonts w:hint="eastAsia"/>
              </w:rPr>
              <w:t>5</w:t>
            </w:r>
            <w:r w:rsidR="005E73DE" w:rsidRPr="00D94D5C">
              <w:rPr>
                <w:rFonts w:hint="eastAsia"/>
              </w:rPr>
              <w:t>/</w:t>
            </w:r>
            <w:r w:rsidR="005E73DE">
              <w:rPr>
                <w:rFonts w:hint="eastAsia"/>
              </w:rPr>
              <w:t>1</w:t>
            </w:r>
            <w:r w:rsidR="00213533">
              <w:rPr>
                <w:rFonts w:hint="eastAsia"/>
              </w:rPr>
              <w:t>6</w:t>
            </w:r>
            <w:r w:rsidR="005E73DE" w:rsidRPr="00D94D5C">
              <w:rPr>
                <w:rFonts w:hint="eastAsia"/>
              </w:rPr>
              <w:t>(</w:t>
            </w:r>
            <w:r w:rsidR="005E73DE">
              <w:rPr>
                <w:rFonts w:hint="eastAsia"/>
              </w:rPr>
              <w:t>四</w:t>
            </w:r>
            <w:r w:rsidR="005E73DE" w:rsidRPr="00D94D5C">
              <w:rPr>
                <w:rFonts w:hint="eastAsia"/>
              </w:rPr>
              <w:t>)</w:t>
            </w:r>
            <w:r w:rsidR="008C06EC">
              <w:rPr>
                <w:rFonts w:hint="eastAsia"/>
              </w:rPr>
              <w:t>14</w:t>
            </w:r>
            <w:r w:rsidR="005E73DE" w:rsidRPr="00D94D5C">
              <w:rPr>
                <w:rFonts w:hint="eastAsia"/>
              </w:rPr>
              <w:t>：</w:t>
            </w:r>
            <w:r w:rsidR="005E73DE" w:rsidRPr="00D94D5C">
              <w:t>00</w:t>
            </w:r>
            <w:r w:rsidR="005E73DE" w:rsidRPr="00D94D5C">
              <w:rPr>
                <w:rFonts w:hint="eastAsia"/>
              </w:rPr>
              <w:t>起網路公告</w:t>
            </w:r>
          </w:p>
        </w:tc>
        <w:tc>
          <w:tcPr>
            <w:tcW w:w="5670" w:type="dxa"/>
          </w:tcPr>
          <w:p w:rsidR="004770E7" w:rsidRPr="004770E7" w:rsidRDefault="004770E7" w:rsidP="004770E7">
            <w:pPr>
              <w:spacing w:line="240" w:lineRule="exact"/>
              <w:ind w:left="240" w:hangingChars="100" w:hanging="240"/>
              <w:jc w:val="both"/>
            </w:pPr>
            <w:r>
              <w:rPr>
                <w:rFonts w:hint="eastAsia"/>
              </w:rPr>
              <w:t>1.</w:t>
            </w:r>
            <w:proofErr w:type="gramStart"/>
            <w:r w:rsidRPr="004770E7">
              <w:rPr>
                <w:rFonts w:hint="eastAsia"/>
              </w:rPr>
              <w:t>採</w:t>
            </w:r>
            <w:proofErr w:type="gramEnd"/>
            <w:r w:rsidRPr="004770E7">
              <w:rPr>
                <w:rFonts w:hint="eastAsia"/>
                <w:b/>
                <w:bCs/>
              </w:rPr>
              <w:t>網路選填志願</w:t>
            </w:r>
            <w:r w:rsidRPr="004770E7">
              <w:rPr>
                <w:rFonts w:hint="eastAsia"/>
              </w:rPr>
              <w:t>，由招生委員會進行志願序統一電腦分發，並公告錄取榜單</w:t>
            </w:r>
          </w:p>
          <w:p w:rsidR="005E73DE" w:rsidRPr="00D94D5C" w:rsidRDefault="004770E7" w:rsidP="00783898">
            <w:pPr>
              <w:spacing w:line="240" w:lineRule="exact"/>
              <w:jc w:val="both"/>
            </w:pPr>
            <w:r>
              <w:rPr>
                <w:rFonts w:hint="eastAsia"/>
              </w:rPr>
              <w:t>2.</w:t>
            </w:r>
            <w:r w:rsidR="005E73DE" w:rsidRPr="00D94D5C">
              <w:t>6</w:t>
            </w:r>
            <w:r w:rsidR="005E73DE" w:rsidRPr="00D94D5C">
              <w:rPr>
                <w:rFonts w:hint="eastAsia"/>
              </w:rPr>
              <w:t>/</w:t>
            </w:r>
            <w:r w:rsidR="005E73DE">
              <w:rPr>
                <w:rFonts w:hint="eastAsia"/>
              </w:rPr>
              <w:t>1</w:t>
            </w:r>
            <w:r w:rsidR="00783898">
              <w:rPr>
                <w:rFonts w:hint="eastAsia"/>
              </w:rPr>
              <w:t>4</w:t>
            </w:r>
            <w:r w:rsidR="005E73DE" w:rsidRPr="00D94D5C">
              <w:rPr>
                <w:rFonts w:hint="eastAsia"/>
              </w:rPr>
              <w:t>(</w:t>
            </w:r>
            <w:r w:rsidR="00783898">
              <w:rPr>
                <w:rFonts w:hint="eastAsia"/>
              </w:rPr>
              <w:t>五</w:t>
            </w:r>
            <w:r w:rsidR="005E73DE" w:rsidRPr="00D94D5C">
              <w:rPr>
                <w:rFonts w:hint="eastAsia"/>
              </w:rPr>
              <w:t>)</w:t>
            </w:r>
            <w:r w:rsidR="005E73DE">
              <w:rPr>
                <w:rFonts w:hint="eastAsia"/>
              </w:rPr>
              <w:t>09</w:t>
            </w:r>
            <w:r w:rsidR="005E73DE" w:rsidRPr="00D94D5C">
              <w:rPr>
                <w:rFonts w:hint="eastAsia"/>
              </w:rPr>
              <w:t>：</w:t>
            </w:r>
            <w:r w:rsidR="005E73DE" w:rsidRPr="00D94D5C">
              <w:t>00</w:t>
            </w:r>
            <w:r w:rsidR="005E73DE" w:rsidRPr="00D94D5C">
              <w:rPr>
                <w:rFonts w:hint="eastAsia"/>
              </w:rPr>
              <w:t>起網路公告</w:t>
            </w:r>
          </w:p>
        </w:tc>
        <w:tc>
          <w:tcPr>
            <w:tcW w:w="5663" w:type="dxa"/>
          </w:tcPr>
          <w:p w:rsidR="004770E7" w:rsidRPr="004770E7" w:rsidRDefault="004770E7" w:rsidP="004770E7">
            <w:pPr>
              <w:spacing w:line="240" w:lineRule="exact"/>
              <w:jc w:val="both"/>
            </w:pPr>
            <w:r>
              <w:rPr>
                <w:rFonts w:hint="eastAsia"/>
              </w:rPr>
              <w:t>1.</w:t>
            </w:r>
            <w:r w:rsidRPr="004770E7">
              <w:rPr>
                <w:rFonts w:ascii="微軟正黑體" w:eastAsia="微軟正黑體" w:hAnsi="微軟正黑體" w:hint="eastAsia"/>
                <w:color w:val="000000" w:themeColor="text1"/>
                <w:spacing w:val="4"/>
                <w:sz w:val="28"/>
                <w:szCs w:val="28"/>
              </w:rPr>
              <w:t xml:space="preserve"> </w:t>
            </w:r>
            <w:proofErr w:type="gramStart"/>
            <w:r w:rsidRPr="004770E7">
              <w:rPr>
                <w:rFonts w:hint="eastAsia"/>
              </w:rPr>
              <w:t>採</w:t>
            </w:r>
            <w:proofErr w:type="gramEnd"/>
            <w:r w:rsidRPr="004770E7">
              <w:rPr>
                <w:rFonts w:hint="eastAsia"/>
                <w:b/>
                <w:bCs/>
              </w:rPr>
              <w:t>現場登記分發報到</w:t>
            </w:r>
            <w:r w:rsidRPr="004770E7">
              <w:rPr>
                <w:rFonts w:hint="eastAsia"/>
              </w:rPr>
              <w:t>方式辦理</w:t>
            </w:r>
          </w:p>
          <w:p w:rsidR="004770E7" w:rsidRDefault="004770E7" w:rsidP="004770E7">
            <w:pPr>
              <w:spacing w:line="240" w:lineRule="exact"/>
              <w:ind w:left="240" w:hangingChars="100" w:hanging="240"/>
              <w:jc w:val="both"/>
            </w:pPr>
          </w:p>
          <w:p w:rsidR="005E73DE" w:rsidRPr="00D94D5C" w:rsidRDefault="004770E7" w:rsidP="004770E7">
            <w:pPr>
              <w:spacing w:line="240" w:lineRule="exact"/>
              <w:ind w:left="240" w:hangingChars="100" w:hanging="240"/>
              <w:jc w:val="both"/>
            </w:pPr>
            <w:r>
              <w:rPr>
                <w:rFonts w:hint="eastAsia"/>
              </w:rPr>
              <w:t>2.</w:t>
            </w:r>
            <w:r w:rsidR="005E73DE" w:rsidRPr="00D94D5C">
              <w:t>7</w:t>
            </w:r>
            <w:r w:rsidR="005E73DE" w:rsidRPr="00D94D5C">
              <w:rPr>
                <w:rFonts w:hint="eastAsia"/>
              </w:rPr>
              <w:t>/</w:t>
            </w:r>
            <w:r w:rsidR="005E73DE">
              <w:rPr>
                <w:rFonts w:hint="eastAsia"/>
              </w:rPr>
              <w:t>7</w:t>
            </w:r>
            <w:r w:rsidR="005E73DE" w:rsidRPr="00D94D5C">
              <w:rPr>
                <w:rFonts w:hint="eastAsia"/>
              </w:rPr>
              <w:t>(</w:t>
            </w:r>
            <w:r w:rsidR="005E73DE" w:rsidRPr="00D94D5C">
              <w:rPr>
                <w:rFonts w:hint="eastAsia"/>
              </w:rPr>
              <w:t>五</w:t>
            </w:r>
            <w:r w:rsidR="005E73DE" w:rsidRPr="00D94D5C">
              <w:rPr>
                <w:rFonts w:hint="eastAsia"/>
              </w:rPr>
              <w:t>)</w:t>
            </w:r>
            <w:r w:rsidR="005E73DE" w:rsidRPr="00D94D5C">
              <w:t>17</w:t>
            </w:r>
            <w:r w:rsidR="005E73DE" w:rsidRPr="00D94D5C">
              <w:rPr>
                <w:rFonts w:hint="eastAsia"/>
              </w:rPr>
              <w:t>：</w:t>
            </w:r>
            <w:r w:rsidR="005E73DE" w:rsidRPr="00D94D5C">
              <w:t>00</w:t>
            </w:r>
            <w:r w:rsidR="005E73DE" w:rsidRPr="00D94D5C">
              <w:rPr>
                <w:rFonts w:hint="eastAsia"/>
              </w:rPr>
              <w:t>前第一次公告參加現場登記分發名單、時間及地點；辦理成績或分發順位複查後，</w:t>
            </w:r>
            <w:r w:rsidR="005E73DE" w:rsidRPr="00D94D5C">
              <w:t>7</w:t>
            </w:r>
            <w:r w:rsidR="005E73DE" w:rsidRPr="00D94D5C">
              <w:rPr>
                <w:rFonts w:hint="eastAsia"/>
              </w:rPr>
              <w:t>/</w:t>
            </w:r>
            <w:r w:rsidR="005E73DE">
              <w:rPr>
                <w:rFonts w:hint="eastAsia"/>
              </w:rPr>
              <w:t>11</w:t>
            </w:r>
            <w:r w:rsidR="005E73DE" w:rsidRPr="00D94D5C">
              <w:rPr>
                <w:rFonts w:hint="eastAsia"/>
              </w:rPr>
              <w:t>(</w:t>
            </w:r>
            <w:r w:rsidR="005E73DE">
              <w:rPr>
                <w:rFonts w:hint="eastAsia"/>
              </w:rPr>
              <w:t>二</w:t>
            </w:r>
            <w:r w:rsidR="005E73DE" w:rsidRPr="00D94D5C">
              <w:rPr>
                <w:rFonts w:hint="eastAsia"/>
              </w:rPr>
              <w:t>)</w:t>
            </w:r>
            <w:r w:rsidR="005E73DE" w:rsidRPr="00D94D5C">
              <w:t>17</w:t>
            </w:r>
            <w:r w:rsidR="005E73DE" w:rsidRPr="00D94D5C">
              <w:rPr>
                <w:rFonts w:hint="eastAsia"/>
              </w:rPr>
              <w:t>：</w:t>
            </w:r>
            <w:r w:rsidR="005E73DE" w:rsidRPr="00D94D5C">
              <w:t>00</w:t>
            </w:r>
            <w:r w:rsidR="005E73DE" w:rsidRPr="00D94D5C">
              <w:rPr>
                <w:rFonts w:hint="eastAsia"/>
              </w:rPr>
              <w:t>前第二次公告參加現場登記分發名單、時間及地點</w:t>
            </w:r>
          </w:p>
        </w:tc>
        <w:tc>
          <w:tcPr>
            <w:tcW w:w="2268" w:type="dxa"/>
            <w:gridSpan w:val="2"/>
          </w:tcPr>
          <w:p w:rsidR="005E73DE" w:rsidRPr="00694268" w:rsidRDefault="005E73DE" w:rsidP="005E73DE"/>
        </w:tc>
      </w:tr>
      <w:tr w:rsidR="005E73DE" w:rsidRPr="00694268" w:rsidTr="005E73DE">
        <w:trPr>
          <w:gridAfter w:val="1"/>
          <w:wAfter w:w="10" w:type="dxa"/>
          <w:jc w:val="center"/>
        </w:trPr>
        <w:tc>
          <w:tcPr>
            <w:tcW w:w="1228" w:type="dxa"/>
          </w:tcPr>
          <w:p w:rsidR="005E73DE" w:rsidRPr="00694268" w:rsidRDefault="005E73DE" w:rsidP="005E73DE">
            <w:pPr>
              <w:jc w:val="center"/>
            </w:pPr>
            <w:proofErr w:type="gramStart"/>
            <w:r>
              <w:rPr>
                <w:rFonts w:hint="eastAsia"/>
              </w:rPr>
              <w:t>複</w:t>
            </w:r>
            <w:proofErr w:type="gramEnd"/>
            <w:r>
              <w:rPr>
                <w:rFonts w:hint="eastAsia"/>
              </w:rPr>
              <w:t xml:space="preserve">    </w:t>
            </w:r>
            <w:r>
              <w:rPr>
                <w:rFonts w:hint="eastAsia"/>
              </w:rPr>
              <w:t>查</w:t>
            </w:r>
          </w:p>
        </w:tc>
        <w:tc>
          <w:tcPr>
            <w:tcW w:w="5695" w:type="dxa"/>
          </w:tcPr>
          <w:p w:rsidR="008C06EC" w:rsidRDefault="008C06EC" w:rsidP="008C06EC">
            <w:pPr>
              <w:jc w:val="both"/>
            </w:pPr>
            <w:r w:rsidRPr="002F5E44">
              <w:rPr>
                <w:rFonts w:hint="eastAsia"/>
              </w:rPr>
              <w:t>積分複查：</w:t>
            </w:r>
          </w:p>
          <w:p w:rsidR="005E73DE" w:rsidRPr="00D94D5C" w:rsidRDefault="008C06EC" w:rsidP="008C06EC">
            <w:pPr>
              <w:ind w:leftChars="100" w:left="240"/>
              <w:jc w:val="both"/>
            </w:pPr>
            <w:r w:rsidRPr="002F5E44">
              <w:t>5</w:t>
            </w:r>
            <w:r>
              <w:rPr>
                <w:rFonts w:hint="eastAsia"/>
              </w:rPr>
              <w:t>/</w:t>
            </w:r>
            <w:r w:rsidRPr="002F5E44">
              <w:t>13</w:t>
            </w:r>
            <w:r>
              <w:rPr>
                <w:rFonts w:hint="eastAsia"/>
              </w:rPr>
              <w:t>(</w:t>
            </w:r>
            <w:proofErr w:type="gramStart"/>
            <w:r w:rsidRPr="002F5E44">
              <w:rPr>
                <w:rFonts w:hint="eastAsia"/>
              </w:rPr>
              <w:t>一</w:t>
            </w:r>
            <w:proofErr w:type="gramEnd"/>
            <w:r>
              <w:rPr>
                <w:rFonts w:hint="eastAsia"/>
              </w:rPr>
              <w:t>)</w:t>
            </w:r>
            <w:r w:rsidRPr="002F5E44">
              <w:t>10</w:t>
            </w:r>
            <w:r>
              <w:rPr>
                <w:rFonts w:hint="eastAsia"/>
              </w:rPr>
              <w:t>：</w:t>
            </w:r>
            <w:r>
              <w:rPr>
                <w:rFonts w:hint="eastAsia"/>
              </w:rPr>
              <w:t>00</w:t>
            </w:r>
            <w:r w:rsidRPr="002F5E44">
              <w:rPr>
                <w:rFonts w:hint="eastAsia"/>
              </w:rPr>
              <w:t>〜</w:t>
            </w:r>
            <w:r w:rsidRPr="002F5E44">
              <w:rPr>
                <w:rFonts w:hint="eastAsia"/>
              </w:rPr>
              <w:t>17</w:t>
            </w:r>
            <w:r w:rsidRPr="002F5E44">
              <w:rPr>
                <w:rFonts w:hint="eastAsia"/>
              </w:rPr>
              <w:t>：</w:t>
            </w:r>
            <w:r w:rsidRPr="002F5E44">
              <w:t>30</w:t>
            </w:r>
          </w:p>
        </w:tc>
        <w:tc>
          <w:tcPr>
            <w:tcW w:w="5670" w:type="dxa"/>
          </w:tcPr>
          <w:p w:rsidR="005E73DE" w:rsidRPr="00D94D5C" w:rsidRDefault="005E73DE" w:rsidP="005E73DE">
            <w:pPr>
              <w:autoSpaceDE w:val="0"/>
              <w:autoSpaceDN w:val="0"/>
              <w:adjustRightInd w:val="0"/>
              <w:spacing w:line="240" w:lineRule="exact"/>
            </w:pPr>
            <w:r w:rsidRPr="00D94D5C">
              <w:rPr>
                <w:rFonts w:hint="eastAsia"/>
              </w:rPr>
              <w:t>6/</w:t>
            </w:r>
            <w:r w:rsidRPr="00D94D5C">
              <w:t>1</w:t>
            </w:r>
            <w:r>
              <w:rPr>
                <w:rFonts w:hint="eastAsia"/>
              </w:rPr>
              <w:t>5</w:t>
            </w:r>
            <w:r w:rsidRPr="00D94D5C">
              <w:rPr>
                <w:rFonts w:hint="eastAsia"/>
              </w:rPr>
              <w:t>(</w:t>
            </w:r>
            <w:r>
              <w:rPr>
                <w:rFonts w:hint="eastAsia"/>
              </w:rPr>
              <w:t>四</w:t>
            </w:r>
            <w:r w:rsidRPr="00D94D5C">
              <w:rPr>
                <w:rFonts w:hint="eastAsia"/>
              </w:rPr>
              <w:t>)</w:t>
            </w:r>
            <w:r>
              <w:rPr>
                <w:rFonts w:hint="eastAsia"/>
              </w:rPr>
              <w:t>09</w:t>
            </w:r>
            <w:r w:rsidRPr="00D94D5C">
              <w:rPr>
                <w:rFonts w:hint="eastAsia"/>
              </w:rPr>
              <w:t>：</w:t>
            </w:r>
            <w:r w:rsidRPr="00D94D5C">
              <w:t>00</w:t>
            </w:r>
            <w:r>
              <w:rPr>
                <w:rFonts w:ascii="新細明體" w:hAnsi="新細明體" w:hint="eastAsia"/>
              </w:rPr>
              <w:t>～</w:t>
            </w:r>
            <w:r w:rsidRPr="00D94D5C">
              <w:t>1</w:t>
            </w:r>
            <w:r>
              <w:rPr>
                <w:rFonts w:hint="eastAsia"/>
              </w:rPr>
              <w:t>7</w:t>
            </w:r>
            <w:r w:rsidRPr="00D94D5C">
              <w:rPr>
                <w:rFonts w:hint="eastAsia"/>
              </w:rPr>
              <w:t>：</w:t>
            </w:r>
            <w:r w:rsidRPr="00D94D5C">
              <w:t>00</w:t>
            </w:r>
            <w:r w:rsidRPr="00D94D5C">
              <w:rPr>
                <w:rFonts w:hint="eastAsia"/>
              </w:rPr>
              <w:t>，傳真</w:t>
            </w:r>
            <w:r>
              <w:rPr>
                <w:rFonts w:hint="eastAsia"/>
              </w:rPr>
              <w:t>再電話確認</w:t>
            </w:r>
            <w:r w:rsidRPr="00D94D5C">
              <w:rPr>
                <w:rFonts w:hint="eastAsia"/>
              </w:rPr>
              <w:t>方式辦理</w:t>
            </w:r>
            <w:r w:rsidRPr="00D94D5C">
              <w:rPr>
                <w:rFonts w:hint="eastAsia"/>
                <w:u w:val="single"/>
              </w:rPr>
              <w:t>分發結果</w:t>
            </w:r>
            <w:r w:rsidRPr="00D94D5C">
              <w:rPr>
                <w:rFonts w:hint="eastAsia"/>
              </w:rPr>
              <w:t>複查</w:t>
            </w:r>
          </w:p>
        </w:tc>
        <w:tc>
          <w:tcPr>
            <w:tcW w:w="5663" w:type="dxa"/>
          </w:tcPr>
          <w:p w:rsidR="005E73DE" w:rsidRPr="00D94D5C" w:rsidRDefault="005E73DE" w:rsidP="005E73DE">
            <w:pPr>
              <w:spacing w:line="240" w:lineRule="exact"/>
              <w:jc w:val="both"/>
            </w:pPr>
            <w:r w:rsidRPr="00D94D5C">
              <w:t>7</w:t>
            </w:r>
            <w:r w:rsidRPr="00D94D5C">
              <w:rPr>
                <w:rFonts w:hint="eastAsia"/>
              </w:rPr>
              <w:t>/</w:t>
            </w:r>
            <w:r>
              <w:rPr>
                <w:rFonts w:hint="eastAsia"/>
              </w:rPr>
              <w:t>11</w:t>
            </w:r>
            <w:r w:rsidRPr="00D94D5C">
              <w:rPr>
                <w:rFonts w:hint="eastAsia"/>
              </w:rPr>
              <w:t>(</w:t>
            </w:r>
            <w:r w:rsidRPr="00D94D5C">
              <w:rPr>
                <w:rFonts w:hint="eastAsia"/>
              </w:rPr>
              <w:t>二</w:t>
            </w:r>
            <w:r w:rsidRPr="00D94D5C">
              <w:rPr>
                <w:rFonts w:hint="eastAsia"/>
              </w:rPr>
              <w:t>)</w:t>
            </w:r>
            <w:r>
              <w:rPr>
                <w:rFonts w:hint="eastAsia"/>
              </w:rPr>
              <w:t>0</w:t>
            </w:r>
            <w:r w:rsidRPr="00D94D5C">
              <w:t>9</w:t>
            </w:r>
            <w:r>
              <w:rPr>
                <w:rFonts w:hint="eastAsia"/>
              </w:rPr>
              <w:t>：</w:t>
            </w:r>
            <w:r w:rsidRPr="00D94D5C">
              <w:t>00</w:t>
            </w:r>
            <w:r w:rsidRPr="00D94D5C">
              <w:t>〜</w:t>
            </w:r>
            <w:r w:rsidRPr="00D94D5C">
              <w:t>12</w:t>
            </w:r>
            <w:r>
              <w:rPr>
                <w:rFonts w:hint="eastAsia"/>
              </w:rPr>
              <w:t>：</w:t>
            </w:r>
            <w:r w:rsidRPr="00D94D5C">
              <w:t>00</w:t>
            </w:r>
            <w:r w:rsidRPr="00D94D5C">
              <w:t>傳真</w:t>
            </w:r>
            <w:r>
              <w:rPr>
                <w:rFonts w:hint="eastAsia"/>
              </w:rPr>
              <w:t>再電話確認</w:t>
            </w:r>
            <w:r w:rsidRPr="00D94D5C">
              <w:rPr>
                <w:rFonts w:hint="eastAsia"/>
              </w:rPr>
              <w:t>方式辦理</w:t>
            </w:r>
            <w:r w:rsidRPr="00D94D5C">
              <w:rPr>
                <w:rFonts w:hint="eastAsia"/>
                <w:u w:val="single"/>
              </w:rPr>
              <w:t>成績</w:t>
            </w:r>
            <w:r w:rsidRPr="00D94D5C">
              <w:rPr>
                <w:rFonts w:hint="eastAsia"/>
              </w:rPr>
              <w:t>或</w:t>
            </w:r>
            <w:r w:rsidRPr="00D94D5C">
              <w:rPr>
                <w:rFonts w:hint="eastAsia"/>
                <w:u w:val="single"/>
              </w:rPr>
              <w:t>分發順位</w:t>
            </w:r>
            <w:r w:rsidRPr="00D94D5C">
              <w:rPr>
                <w:rFonts w:hint="eastAsia"/>
              </w:rPr>
              <w:t>複查</w:t>
            </w:r>
          </w:p>
        </w:tc>
        <w:tc>
          <w:tcPr>
            <w:tcW w:w="2268" w:type="dxa"/>
            <w:gridSpan w:val="2"/>
          </w:tcPr>
          <w:p w:rsidR="005E73DE" w:rsidRPr="00694268" w:rsidRDefault="005E73DE" w:rsidP="005E73DE"/>
        </w:tc>
      </w:tr>
      <w:tr w:rsidR="005E73DE" w:rsidRPr="00694268" w:rsidTr="008B04F9">
        <w:trPr>
          <w:gridAfter w:val="1"/>
          <w:wAfter w:w="10" w:type="dxa"/>
          <w:jc w:val="center"/>
        </w:trPr>
        <w:tc>
          <w:tcPr>
            <w:tcW w:w="1228" w:type="dxa"/>
          </w:tcPr>
          <w:p w:rsidR="005E73DE" w:rsidRDefault="005E73DE" w:rsidP="005E73DE">
            <w:pPr>
              <w:jc w:val="center"/>
            </w:pPr>
            <w:r>
              <w:rPr>
                <w:rFonts w:hint="eastAsia"/>
              </w:rPr>
              <w:t>報</w:t>
            </w:r>
            <w:r>
              <w:rPr>
                <w:rFonts w:hint="eastAsia"/>
              </w:rPr>
              <w:t xml:space="preserve">    </w:t>
            </w:r>
            <w:r>
              <w:rPr>
                <w:rFonts w:hint="eastAsia"/>
              </w:rPr>
              <w:t>到</w:t>
            </w:r>
          </w:p>
        </w:tc>
        <w:tc>
          <w:tcPr>
            <w:tcW w:w="5695" w:type="dxa"/>
          </w:tcPr>
          <w:p w:rsidR="005E73DE" w:rsidRPr="00D94D5C" w:rsidRDefault="008C06EC" w:rsidP="008B04F9">
            <w:pPr>
              <w:jc w:val="both"/>
            </w:pPr>
            <w:r w:rsidRPr="00F27865">
              <w:t>5</w:t>
            </w:r>
            <w:r>
              <w:rPr>
                <w:rFonts w:hint="eastAsia"/>
              </w:rPr>
              <w:t>/</w:t>
            </w:r>
            <w:r w:rsidRPr="00F27865">
              <w:t>17</w:t>
            </w:r>
            <w:r>
              <w:rPr>
                <w:rFonts w:hint="eastAsia"/>
              </w:rPr>
              <w:t>(</w:t>
            </w:r>
            <w:r w:rsidRPr="00F27865">
              <w:rPr>
                <w:rFonts w:hint="eastAsia"/>
              </w:rPr>
              <w:t>五</w:t>
            </w:r>
            <w:r>
              <w:rPr>
                <w:rFonts w:hint="eastAsia"/>
              </w:rPr>
              <w:t>)</w:t>
            </w:r>
            <w:r w:rsidRPr="00F27865">
              <w:t>10</w:t>
            </w:r>
            <w:r>
              <w:rPr>
                <w:rFonts w:hint="eastAsia"/>
              </w:rPr>
              <w:t>：</w:t>
            </w:r>
            <w:r>
              <w:rPr>
                <w:rFonts w:hint="eastAsia"/>
              </w:rPr>
              <w:t>00</w:t>
            </w:r>
            <w:r w:rsidRPr="002F5E44">
              <w:rPr>
                <w:rFonts w:hint="eastAsia"/>
              </w:rPr>
              <w:t>〜</w:t>
            </w:r>
            <w:r w:rsidRPr="00F27865">
              <w:t>5</w:t>
            </w:r>
            <w:r>
              <w:rPr>
                <w:rFonts w:hint="eastAsia"/>
              </w:rPr>
              <w:t>/</w:t>
            </w:r>
            <w:r w:rsidRPr="00F27865">
              <w:t>24</w:t>
            </w:r>
            <w:r>
              <w:rPr>
                <w:rFonts w:hint="eastAsia"/>
              </w:rPr>
              <w:t>(</w:t>
            </w:r>
            <w:r w:rsidRPr="00F27865">
              <w:rPr>
                <w:rFonts w:hint="eastAsia"/>
              </w:rPr>
              <w:t>五</w:t>
            </w:r>
            <w:r>
              <w:rPr>
                <w:rFonts w:hint="eastAsia"/>
              </w:rPr>
              <w:t>)</w:t>
            </w:r>
            <w:r w:rsidRPr="002F5E44">
              <w:rPr>
                <w:rFonts w:hint="eastAsia"/>
              </w:rPr>
              <w:t xml:space="preserve"> 17</w:t>
            </w:r>
            <w:r w:rsidRPr="002F5E44">
              <w:rPr>
                <w:rFonts w:hint="eastAsia"/>
              </w:rPr>
              <w:t>：</w:t>
            </w:r>
            <w:r>
              <w:rPr>
                <w:rFonts w:hint="eastAsia"/>
              </w:rPr>
              <w:t>0</w:t>
            </w:r>
            <w:r w:rsidRPr="002F5E44">
              <w:t>0</w:t>
            </w:r>
            <w:r w:rsidR="005E73DE" w:rsidRPr="00D94D5C">
              <w:t>止</w:t>
            </w:r>
            <w:r w:rsidR="005E73DE" w:rsidRPr="00D94D5C">
              <w:rPr>
                <w:rFonts w:hint="eastAsia"/>
              </w:rPr>
              <w:t>(</w:t>
            </w:r>
            <w:r w:rsidR="005E73DE" w:rsidRPr="00D94D5C">
              <w:rPr>
                <w:rFonts w:hint="eastAsia"/>
              </w:rPr>
              <w:t>依錄取學校規定辦理</w:t>
            </w:r>
            <w:r w:rsidR="005E73DE" w:rsidRPr="00D94D5C">
              <w:rPr>
                <w:rFonts w:hint="eastAsia"/>
              </w:rPr>
              <w:t>)</w:t>
            </w:r>
          </w:p>
        </w:tc>
        <w:tc>
          <w:tcPr>
            <w:tcW w:w="5670" w:type="dxa"/>
          </w:tcPr>
          <w:p w:rsidR="005E73DE" w:rsidRPr="00D94D5C" w:rsidRDefault="005E73DE" w:rsidP="008B04F9">
            <w:pPr>
              <w:spacing w:line="240" w:lineRule="exact"/>
              <w:jc w:val="both"/>
            </w:pPr>
            <w:r w:rsidRPr="00D94D5C">
              <w:t>6</w:t>
            </w:r>
            <w:r w:rsidRPr="00D94D5C">
              <w:rPr>
                <w:rFonts w:hint="eastAsia"/>
              </w:rPr>
              <w:t>/</w:t>
            </w:r>
            <w:r>
              <w:rPr>
                <w:rFonts w:hint="eastAsia"/>
              </w:rPr>
              <w:t>1</w:t>
            </w:r>
            <w:r w:rsidR="00783898">
              <w:rPr>
                <w:rFonts w:hint="eastAsia"/>
              </w:rPr>
              <w:t>8</w:t>
            </w:r>
            <w:r w:rsidRPr="00D94D5C">
              <w:rPr>
                <w:rFonts w:hint="eastAsia"/>
              </w:rPr>
              <w:t>(</w:t>
            </w:r>
            <w:r w:rsidR="00783898">
              <w:rPr>
                <w:rFonts w:hint="eastAsia"/>
              </w:rPr>
              <w:t>二</w:t>
            </w:r>
            <w:r w:rsidRPr="00D94D5C">
              <w:rPr>
                <w:rFonts w:hint="eastAsia"/>
              </w:rPr>
              <w:t>)</w:t>
            </w:r>
            <w:r w:rsidRPr="00D94D5C">
              <w:t>1</w:t>
            </w:r>
            <w:r w:rsidR="00783898">
              <w:rPr>
                <w:rFonts w:hint="eastAsia"/>
              </w:rPr>
              <w:t>4</w:t>
            </w:r>
            <w:r w:rsidRPr="00D94D5C">
              <w:rPr>
                <w:rFonts w:hint="eastAsia"/>
              </w:rPr>
              <w:t>：</w:t>
            </w:r>
            <w:r w:rsidRPr="00D94D5C">
              <w:t>00</w:t>
            </w:r>
            <w:r w:rsidRPr="00D94D5C">
              <w:t>止</w:t>
            </w:r>
            <w:r w:rsidRPr="00D94D5C">
              <w:rPr>
                <w:rFonts w:hint="eastAsia"/>
              </w:rPr>
              <w:t>(</w:t>
            </w:r>
            <w:r w:rsidRPr="00D94D5C">
              <w:rPr>
                <w:rFonts w:hint="eastAsia"/>
              </w:rPr>
              <w:t>依錄取學校規定辦理</w:t>
            </w:r>
            <w:r w:rsidRPr="00D94D5C">
              <w:rPr>
                <w:rFonts w:hint="eastAsia"/>
              </w:rPr>
              <w:t>)</w:t>
            </w:r>
          </w:p>
        </w:tc>
        <w:tc>
          <w:tcPr>
            <w:tcW w:w="5663" w:type="dxa"/>
          </w:tcPr>
          <w:p w:rsidR="005E73DE" w:rsidRPr="00D94D5C" w:rsidRDefault="005E73DE" w:rsidP="008B04F9">
            <w:pPr>
              <w:spacing w:line="240" w:lineRule="exact"/>
              <w:jc w:val="both"/>
            </w:pPr>
            <w:r w:rsidRPr="00D94D5C">
              <w:rPr>
                <w:rFonts w:hint="eastAsia"/>
              </w:rPr>
              <w:t>7/</w:t>
            </w:r>
            <w:r>
              <w:rPr>
                <w:rFonts w:hint="eastAsia"/>
              </w:rPr>
              <w:t>12</w:t>
            </w:r>
            <w:r w:rsidRPr="00D94D5C">
              <w:rPr>
                <w:rFonts w:hint="eastAsia"/>
              </w:rPr>
              <w:t>(</w:t>
            </w:r>
            <w:r>
              <w:rPr>
                <w:rFonts w:hint="eastAsia"/>
              </w:rPr>
              <w:t>三</w:t>
            </w:r>
            <w:r w:rsidRPr="00D94D5C">
              <w:rPr>
                <w:rFonts w:hint="eastAsia"/>
              </w:rPr>
              <w:t>)</w:t>
            </w:r>
            <w:r w:rsidRPr="00D94D5C">
              <w:rPr>
                <w:rFonts w:hint="eastAsia"/>
              </w:rPr>
              <w:t>現場登記分發報到</w:t>
            </w:r>
          </w:p>
        </w:tc>
        <w:tc>
          <w:tcPr>
            <w:tcW w:w="2268" w:type="dxa"/>
            <w:gridSpan w:val="2"/>
          </w:tcPr>
          <w:p w:rsidR="005E73DE" w:rsidRPr="00694268" w:rsidRDefault="005E73DE" w:rsidP="005E73DE"/>
        </w:tc>
      </w:tr>
    </w:tbl>
    <w:p w:rsidR="0010094D" w:rsidRDefault="008F346C" w:rsidP="008F346C">
      <w:pPr>
        <w:spacing w:before="120"/>
        <w:ind w:left="720" w:hangingChars="300" w:hanging="720"/>
        <w:jc w:val="both"/>
      </w:pPr>
      <w:r w:rsidRPr="00C86EE5">
        <w:t>備註：</w:t>
      </w:r>
    </w:p>
    <w:p w:rsidR="0010094D" w:rsidRPr="003700C6" w:rsidRDefault="003700C6" w:rsidP="003700C6">
      <w:pPr>
        <w:tabs>
          <w:tab w:val="num" w:pos="720"/>
        </w:tabs>
        <w:spacing w:before="120"/>
        <w:ind w:left="240" w:hangingChars="100" w:hanging="240"/>
        <w:jc w:val="both"/>
      </w:pPr>
      <w:r w:rsidRPr="003700C6">
        <w:t>1.</w:t>
      </w:r>
      <w:r w:rsidR="00450752" w:rsidRPr="003700C6">
        <w:rPr>
          <w:rFonts w:hAnsi="新細明體"/>
        </w:rPr>
        <w:t>【</w:t>
      </w:r>
      <w:r w:rsidR="00450752" w:rsidRPr="003700C6">
        <w:t>五專</w:t>
      </w:r>
      <w:r w:rsidR="00450752">
        <w:rPr>
          <w:rFonts w:hint="eastAsia"/>
        </w:rPr>
        <w:t>完全</w:t>
      </w:r>
      <w:r w:rsidR="00450752" w:rsidRPr="003700C6">
        <w:t>免試入學</w:t>
      </w:r>
      <w:r w:rsidR="00450752" w:rsidRPr="003700C6">
        <w:rPr>
          <w:rFonts w:hAnsi="新細明體"/>
        </w:rPr>
        <w:t>】</w:t>
      </w:r>
      <w:r w:rsidR="00450752">
        <w:rPr>
          <w:rFonts w:hAnsi="新細明體" w:hint="eastAsia"/>
        </w:rPr>
        <w:t>、</w:t>
      </w:r>
      <w:r w:rsidRPr="003700C6">
        <w:rPr>
          <w:rFonts w:hAnsi="新細明體"/>
        </w:rPr>
        <w:t>【</w:t>
      </w:r>
      <w:r w:rsidRPr="003700C6">
        <w:t>五專優先免試入學</w:t>
      </w:r>
      <w:r w:rsidRPr="003700C6">
        <w:rPr>
          <w:rFonts w:hAnsi="新細明體"/>
        </w:rPr>
        <w:t>】</w:t>
      </w:r>
      <w:r w:rsidRPr="003700C6">
        <w:t>和</w:t>
      </w:r>
      <w:r w:rsidRPr="003700C6">
        <w:rPr>
          <w:rFonts w:hAnsi="新細明體"/>
        </w:rPr>
        <w:t>【</w:t>
      </w:r>
      <w:r w:rsidRPr="003700C6">
        <w:t>五專</w:t>
      </w:r>
      <w:r w:rsidR="00537525">
        <w:rPr>
          <w:rFonts w:hint="eastAsia"/>
        </w:rPr>
        <w:t>聯合</w:t>
      </w:r>
      <w:r w:rsidRPr="003700C6">
        <w:t>免試入學</w:t>
      </w:r>
      <w:r w:rsidRPr="003700C6">
        <w:rPr>
          <w:rFonts w:hAnsi="新細明體"/>
        </w:rPr>
        <w:t>】</w:t>
      </w:r>
      <w:r w:rsidRPr="003700C6">
        <w:t>均屬於</w:t>
      </w:r>
      <w:r w:rsidR="0010094D" w:rsidRPr="003700C6">
        <w:t>免試入學</w:t>
      </w:r>
      <w:r w:rsidRPr="003700C6">
        <w:t>的一環，依規定</w:t>
      </w:r>
      <w:r w:rsidR="0010094D" w:rsidRPr="003700C6">
        <w:t>不</w:t>
      </w:r>
      <w:r w:rsidRPr="003700C6">
        <w:t>得</w:t>
      </w:r>
      <w:r w:rsidR="0010094D" w:rsidRPr="003700C6">
        <w:t>設定報名門檻條件</w:t>
      </w:r>
    </w:p>
    <w:p w:rsidR="008C06EC" w:rsidRDefault="000C212B" w:rsidP="003700C6">
      <w:pPr>
        <w:tabs>
          <w:tab w:val="num" w:pos="720"/>
        </w:tabs>
        <w:spacing w:before="120"/>
        <w:ind w:left="240" w:hangingChars="100" w:hanging="240"/>
        <w:jc w:val="both"/>
      </w:pPr>
      <w:r>
        <w:t>2</w:t>
      </w:r>
      <w:r w:rsidR="003700C6" w:rsidRPr="003700C6">
        <w:t>.</w:t>
      </w:r>
      <w:r w:rsidR="00AD0677" w:rsidRPr="003700C6">
        <w:t>五專優先免試入學</w:t>
      </w:r>
      <w:r w:rsidR="00AD0677">
        <w:rPr>
          <w:rFonts w:hint="eastAsia"/>
        </w:rPr>
        <w:t>性質較接近「選系」，</w:t>
      </w:r>
      <w:r w:rsidR="00AD0677" w:rsidRPr="003700C6">
        <w:t>五專</w:t>
      </w:r>
      <w:r w:rsidR="00537525">
        <w:rPr>
          <w:rFonts w:hint="eastAsia"/>
        </w:rPr>
        <w:t>聯合</w:t>
      </w:r>
      <w:r w:rsidR="00AD0677" w:rsidRPr="003700C6">
        <w:t>免試入學</w:t>
      </w:r>
      <w:r w:rsidR="00AD0677">
        <w:rPr>
          <w:rFonts w:hint="eastAsia"/>
        </w:rPr>
        <w:t>性質較接近「選校」</w:t>
      </w:r>
      <w:r w:rsidR="00450752">
        <w:rPr>
          <w:rFonts w:hint="eastAsia"/>
        </w:rPr>
        <w:t>，</w:t>
      </w:r>
      <w:r w:rsidR="00450752" w:rsidRPr="003700C6">
        <w:t>五專</w:t>
      </w:r>
      <w:r w:rsidR="00450752">
        <w:rPr>
          <w:rFonts w:hint="eastAsia"/>
        </w:rPr>
        <w:t>完全</w:t>
      </w:r>
      <w:r w:rsidR="00450752" w:rsidRPr="003700C6">
        <w:t>免試入學</w:t>
      </w:r>
      <w:r w:rsidR="00450752">
        <w:rPr>
          <w:rFonts w:hint="eastAsia"/>
        </w:rPr>
        <w:t>則「選校又選系」</w:t>
      </w:r>
      <w:r w:rsidR="00AD0677">
        <w:rPr>
          <w:rFonts w:hint="eastAsia"/>
        </w:rPr>
        <w:t>；</w:t>
      </w:r>
      <w:r w:rsidR="008F346C" w:rsidRPr="003700C6">
        <w:t>可以鼓勵</w:t>
      </w:r>
      <w:r w:rsidR="008F346C" w:rsidRPr="003700C6">
        <w:rPr>
          <w:b/>
          <w:u w:val="single"/>
        </w:rPr>
        <w:t>想要及早定位</w:t>
      </w:r>
      <w:r w:rsidR="008F346C" w:rsidRPr="003700C6">
        <w:t>(</w:t>
      </w:r>
      <w:r w:rsidR="008F346C" w:rsidRPr="003700C6">
        <w:t>辦理期程較早</w:t>
      </w:r>
      <w:r w:rsidR="008F346C" w:rsidRPr="003700C6">
        <w:t>)</w:t>
      </w:r>
      <w:r w:rsidR="008F346C" w:rsidRPr="003700C6">
        <w:t>，或</w:t>
      </w:r>
      <w:r w:rsidR="008F346C" w:rsidRPr="003700C6">
        <w:rPr>
          <w:b/>
          <w:u w:val="single"/>
        </w:rPr>
        <w:t>興趣</w:t>
      </w:r>
      <w:proofErr w:type="gramStart"/>
      <w:r w:rsidR="008F346C" w:rsidRPr="003700C6">
        <w:rPr>
          <w:rFonts w:asciiTheme="majorEastAsia" w:eastAsiaTheme="majorEastAsia" w:hAnsiTheme="majorEastAsia"/>
          <w:b/>
          <w:u w:val="single"/>
        </w:rPr>
        <w:t>∕</w:t>
      </w:r>
      <w:proofErr w:type="gramEnd"/>
      <w:r w:rsidR="008F346C" w:rsidRPr="003700C6">
        <w:rPr>
          <w:b/>
          <w:u w:val="single"/>
        </w:rPr>
        <w:t>性向明確</w:t>
      </w:r>
      <w:r w:rsidR="008F346C" w:rsidRPr="003700C6">
        <w:t>的學生參加</w:t>
      </w:r>
    </w:p>
    <w:p w:rsidR="00F942D2" w:rsidRDefault="000C212B" w:rsidP="003700C6">
      <w:pPr>
        <w:tabs>
          <w:tab w:val="num" w:pos="720"/>
        </w:tabs>
        <w:spacing w:before="120"/>
        <w:ind w:left="240" w:hangingChars="100" w:hanging="240"/>
        <w:jc w:val="both"/>
        <w:rPr>
          <w:rFonts w:hAnsi="新細明體"/>
        </w:rPr>
      </w:pPr>
      <w:r>
        <w:t>3</w:t>
      </w:r>
      <w:r w:rsidR="00224E75">
        <w:rPr>
          <w:rFonts w:hint="eastAsia"/>
        </w:rPr>
        <w:t>.</w:t>
      </w:r>
      <w:r w:rsidR="00450752" w:rsidRPr="00450752">
        <w:rPr>
          <w:rFonts w:hint="eastAsia"/>
        </w:rPr>
        <w:t xml:space="preserve"> </w:t>
      </w:r>
      <w:r w:rsidR="00450752" w:rsidRPr="00C60797">
        <w:rPr>
          <w:rFonts w:hint="eastAsia"/>
        </w:rPr>
        <w:t>未經</w:t>
      </w:r>
      <w:r w:rsidR="00450752" w:rsidRPr="003700C6">
        <w:rPr>
          <w:rFonts w:hAnsi="新細明體"/>
        </w:rPr>
        <w:t>【</w:t>
      </w:r>
      <w:r w:rsidR="00450752" w:rsidRPr="003700C6">
        <w:t>五專</w:t>
      </w:r>
      <w:r w:rsidR="00450752">
        <w:rPr>
          <w:rFonts w:hint="eastAsia"/>
        </w:rPr>
        <w:t>完全</w:t>
      </w:r>
      <w:r w:rsidR="00450752" w:rsidRPr="003700C6">
        <w:t>免試入學</w:t>
      </w:r>
      <w:r w:rsidR="00450752" w:rsidRPr="003700C6">
        <w:rPr>
          <w:rFonts w:hAnsi="新細明體"/>
        </w:rPr>
        <w:t>】</w:t>
      </w:r>
      <w:r w:rsidR="00450752">
        <w:rPr>
          <w:rFonts w:hAnsi="新細明體" w:hint="eastAsia"/>
        </w:rPr>
        <w:t>錄取報到者，可以再報名</w:t>
      </w:r>
      <w:r w:rsidR="00450752" w:rsidRPr="003700C6">
        <w:rPr>
          <w:rFonts w:hAnsi="新細明體"/>
        </w:rPr>
        <w:t>【</w:t>
      </w:r>
      <w:r w:rsidR="00450752" w:rsidRPr="003700C6">
        <w:t>五專</w:t>
      </w:r>
      <w:r w:rsidR="00450752">
        <w:rPr>
          <w:rFonts w:hint="eastAsia"/>
        </w:rPr>
        <w:t>優先</w:t>
      </w:r>
      <w:r w:rsidR="00450752" w:rsidRPr="003700C6">
        <w:t>免試入學</w:t>
      </w:r>
      <w:r w:rsidR="00450752" w:rsidRPr="003700C6">
        <w:rPr>
          <w:rFonts w:hAnsi="新細明體"/>
        </w:rPr>
        <w:t>】</w:t>
      </w:r>
      <w:r w:rsidR="00450752">
        <w:rPr>
          <w:rFonts w:hAnsi="新細明體" w:hint="eastAsia"/>
        </w:rPr>
        <w:t>或其他入學管道招生；</w:t>
      </w:r>
      <w:r w:rsidR="00224E75" w:rsidRPr="00C60797">
        <w:rPr>
          <w:rFonts w:hint="eastAsia"/>
        </w:rPr>
        <w:t>未經</w:t>
      </w:r>
      <w:r w:rsidR="00224E75" w:rsidRPr="003700C6">
        <w:rPr>
          <w:rFonts w:hAnsi="新細明體"/>
        </w:rPr>
        <w:t>【</w:t>
      </w:r>
      <w:r w:rsidR="00224E75" w:rsidRPr="003700C6">
        <w:t>五專優先免試入學</w:t>
      </w:r>
      <w:r w:rsidR="00224E75" w:rsidRPr="003700C6">
        <w:rPr>
          <w:rFonts w:hAnsi="新細明體"/>
        </w:rPr>
        <w:t>】</w:t>
      </w:r>
      <w:r w:rsidR="00224E75">
        <w:rPr>
          <w:rFonts w:hAnsi="新細明體" w:hint="eastAsia"/>
        </w:rPr>
        <w:t>錄取報到者，可</w:t>
      </w:r>
      <w:r w:rsidR="00A31B66">
        <w:rPr>
          <w:rFonts w:hAnsi="新細明體" w:hint="eastAsia"/>
        </w:rPr>
        <w:t>以</w:t>
      </w:r>
      <w:r w:rsidR="00224E75">
        <w:rPr>
          <w:rFonts w:hAnsi="新細明體" w:hint="eastAsia"/>
        </w:rPr>
        <w:t>再報名</w:t>
      </w:r>
      <w:r w:rsidR="00224E75" w:rsidRPr="003700C6">
        <w:rPr>
          <w:rFonts w:hAnsi="新細明體"/>
        </w:rPr>
        <w:t>【</w:t>
      </w:r>
      <w:r w:rsidR="00224E75" w:rsidRPr="003700C6">
        <w:t>五專</w:t>
      </w:r>
      <w:r w:rsidR="00537525">
        <w:rPr>
          <w:rFonts w:hint="eastAsia"/>
        </w:rPr>
        <w:t>聯合</w:t>
      </w:r>
      <w:r w:rsidR="00224E75" w:rsidRPr="003700C6">
        <w:t>免試入學</w:t>
      </w:r>
      <w:r w:rsidR="00224E75" w:rsidRPr="003700C6">
        <w:rPr>
          <w:rFonts w:hAnsi="新細明體"/>
        </w:rPr>
        <w:t>】</w:t>
      </w:r>
      <w:r w:rsidR="00224E75">
        <w:rPr>
          <w:rFonts w:hAnsi="新細明體" w:hint="eastAsia"/>
        </w:rPr>
        <w:t>或其他入學管道</w:t>
      </w:r>
      <w:r w:rsidR="00BF3696">
        <w:rPr>
          <w:rFonts w:hAnsi="新細明體" w:hint="eastAsia"/>
        </w:rPr>
        <w:t>招生</w:t>
      </w:r>
    </w:p>
    <w:p w:rsidR="00224E75" w:rsidRDefault="00F942D2" w:rsidP="00F942D2">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sidR="00537525">
        <w:rPr>
          <w:rFonts w:hAnsi="新細明體" w:hint="eastAsia"/>
          <w:sz w:val="20"/>
          <w:szCs w:val="20"/>
          <w:u w:val="single"/>
        </w:rPr>
        <w:t>經</w:t>
      </w:r>
      <w:r w:rsidRPr="00145D3A">
        <w:rPr>
          <w:rFonts w:hAnsi="新細明體" w:hint="eastAsia"/>
          <w:sz w:val="20"/>
          <w:szCs w:val="20"/>
          <w:u w:val="single"/>
        </w:rPr>
        <w:t>建立</w:t>
      </w:r>
      <w:r w:rsidR="00537525">
        <w:rPr>
          <w:rFonts w:hAnsi="新細明體" w:hint="eastAsia"/>
          <w:sz w:val="20"/>
          <w:szCs w:val="20"/>
          <w:u w:val="single"/>
        </w:rPr>
        <w:t>一套</w:t>
      </w:r>
      <w:r w:rsidRPr="00145D3A">
        <w:rPr>
          <w:rFonts w:hAnsi="新細明體" w:hint="eastAsia"/>
          <w:sz w:val="20"/>
          <w:szCs w:val="20"/>
          <w:u w:val="single"/>
        </w:rPr>
        <w:t>名額控管機制，並且運作多年</w:t>
      </w:r>
      <w:r w:rsidR="00BC3822">
        <w:rPr>
          <w:rFonts w:hAnsi="新細明體" w:hint="eastAsia"/>
          <w:sz w:val="20"/>
          <w:szCs w:val="20"/>
          <w:u w:val="single"/>
        </w:rPr>
        <w:t>，千萬不要心存僥倖</w:t>
      </w:r>
      <w:r w:rsidR="00537525">
        <w:rPr>
          <w:rFonts w:hAnsi="新細明體" w:hint="eastAsia"/>
          <w:sz w:val="20"/>
          <w:szCs w:val="20"/>
          <w:u w:val="single"/>
        </w:rPr>
        <w:t>，</w:t>
      </w:r>
      <w:r w:rsidR="00BC3822">
        <w:rPr>
          <w:rFonts w:hAnsi="新細明體" w:hint="eastAsia"/>
          <w:sz w:val="20"/>
          <w:szCs w:val="20"/>
          <w:u w:val="single"/>
        </w:rPr>
        <w:t>以免</w:t>
      </w:r>
      <w:r w:rsidR="00537525">
        <w:rPr>
          <w:rFonts w:hAnsi="新細明體" w:hint="eastAsia"/>
          <w:sz w:val="20"/>
          <w:szCs w:val="20"/>
          <w:u w:val="single"/>
        </w:rPr>
        <w:t>被取消入學資格而</w:t>
      </w:r>
      <w:r w:rsidR="00BC3822">
        <w:rPr>
          <w:rFonts w:hAnsi="新細明體" w:hint="eastAsia"/>
          <w:sz w:val="20"/>
          <w:szCs w:val="20"/>
          <w:u w:val="single"/>
        </w:rPr>
        <w:t>得不償失</w:t>
      </w:r>
      <w:r w:rsidRPr="00145D3A">
        <w:rPr>
          <w:rFonts w:hAnsi="新細明體" w:hint="eastAsia"/>
          <w:sz w:val="20"/>
          <w:szCs w:val="20"/>
          <w:u w:val="single"/>
        </w:rPr>
        <w:t>)</w:t>
      </w:r>
    </w:p>
    <w:p w:rsidR="00F768C6" w:rsidRDefault="000C212B" w:rsidP="00D2783D">
      <w:pPr>
        <w:tabs>
          <w:tab w:val="num" w:pos="720"/>
        </w:tabs>
        <w:spacing w:before="120"/>
        <w:ind w:left="240" w:hangingChars="100" w:hanging="240"/>
        <w:jc w:val="both"/>
      </w:pPr>
      <w:r>
        <w:t>4</w:t>
      </w:r>
      <w:r w:rsidR="00D2783D" w:rsidRPr="00D2783D">
        <w:rPr>
          <w:rFonts w:hint="eastAsia"/>
        </w:rPr>
        <w:t>.</w:t>
      </w:r>
      <w:r w:rsidR="00D2783D">
        <w:rPr>
          <w:rFonts w:hint="eastAsia"/>
        </w:rPr>
        <w:t>依規定，</w:t>
      </w:r>
      <w:r w:rsidR="00450752" w:rsidRPr="003700C6">
        <w:rPr>
          <w:rFonts w:hAnsi="新細明體"/>
        </w:rPr>
        <w:t>【</w:t>
      </w:r>
      <w:r w:rsidR="00450752" w:rsidRPr="003700C6">
        <w:t>五專</w:t>
      </w:r>
      <w:r w:rsidR="00450752">
        <w:rPr>
          <w:rFonts w:hint="eastAsia"/>
        </w:rPr>
        <w:t>完全</w:t>
      </w:r>
      <w:r w:rsidR="00450752" w:rsidRPr="003700C6">
        <w:t>免試入學</w:t>
      </w:r>
      <w:r w:rsidR="00450752" w:rsidRPr="003700C6">
        <w:rPr>
          <w:rFonts w:hAnsi="新細明體"/>
        </w:rPr>
        <w:t>】</w:t>
      </w:r>
      <w:r w:rsidR="00450752">
        <w:rPr>
          <w:rFonts w:hAnsi="新細明體" w:hint="eastAsia"/>
        </w:rPr>
        <w:t>和</w:t>
      </w:r>
      <w:r w:rsidRPr="003700C6">
        <w:rPr>
          <w:rFonts w:hAnsi="新細明體"/>
        </w:rPr>
        <w:t>【</w:t>
      </w:r>
      <w:r w:rsidRPr="003700C6">
        <w:t>五專優先免試入學</w:t>
      </w:r>
      <w:r w:rsidRPr="003700C6">
        <w:rPr>
          <w:rFonts w:hAnsi="新細明體"/>
        </w:rPr>
        <w:t>】</w:t>
      </w:r>
      <w:r w:rsidR="00D2783D">
        <w:rPr>
          <w:rFonts w:hint="eastAsia"/>
        </w:rPr>
        <w:t>之</w:t>
      </w:r>
      <w:r w:rsidR="00D2783D" w:rsidRPr="00B855ED">
        <w:rPr>
          <w:rFonts w:hint="eastAsia"/>
        </w:rPr>
        <w:t>招生餘額</w:t>
      </w:r>
      <w:r w:rsidR="00D2783D">
        <w:rPr>
          <w:rFonts w:hint="eastAsia"/>
        </w:rPr>
        <w:t>(</w:t>
      </w:r>
      <w:r w:rsidR="00D2783D" w:rsidRPr="00B855ED">
        <w:rPr>
          <w:rFonts w:hint="eastAsia"/>
        </w:rPr>
        <w:t>含未額滿</w:t>
      </w:r>
      <w:r w:rsidR="00D2783D">
        <w:rPr>
          <w:rFonts w:hint="eastAsia"/>
        </w:rPr>
        <w:t>、錄取未報到</w:t>
      </w:r>
      <w:r w:rsidR="00D2783D" w:rsidRPr="00B855ED">
        <w:rPr>
          <w:rFonts w:hint="eastAsia"/>
        </w:rPr>
        <w:t>及</w:t>
      </w:r>
      <w:r w:rsidR="00D2783D">
        <w:rPr>
          <w:rFonts w:hint="eastAsia"/>
        </w:rPr>
        <w:t>報到後</w:t>
      </w:r>
      <w:r w:rsidR="00D2783D" w:rsidRPr="00B855ED">
        <w:rPr>
          <w:rFonts w:hint="eastAsia"/>
        </w:rPr>
        <w:t>放棄錄取資格</w:t>
      </w:r>
      <w:r w:rsidR="00D2783D">
        <w:rPr>
          <w:rFonts w:hint="eastAsia"/>
        </w:rPr>
        <w:t>者</w:t>
      </w:r>
      <w:r w:rsidR="00D2783D">
        <w:rPr>
          <w:rFonts w:hint="eastAsia"/>
        </w:rPr>
        <w:t>)</w:t>
      </w:r>
      <w:r w:rsidR="00D2783D" w:rsidRPr="00B855ED">
        <w:rPr>
          <w:rFonts w:hint="eastAsia"/>
        </w:rPr>
        <w:t>將回流至</w:t>
      </w:r>
      <w:r w:rsidR="00D2783D" w:rsidRPr="00B855ED">
        <w:t>1</w:t>
      </w:r>
      <w:r>
        <w:rPr>
          <w:rFonts w:hint="eastAsia"/>
        </w:rPr>
        <w:t>1</w:t>
      </w:r>
      <w:r w:rsidR="00450752">
        <w:rPr>
          <w:rFonts w:hint="eastAsia"/>
        </w:rPr>
        <w:t>3</w:t>
      </w:r>
      <w:r w:rsidR="00D2783D" w:rsidRPr="00B855ED">
        <w:rPr>
          <w:rFonts w:hint="eastAsia"/>
        </w:rPr>
        <w:t>學年度</w:t>
      </w:r>
      <w:r w:rsidR="00D2783D">
        <w:t>五專聯合免試入學招生，</w:t>
      </w:r>
      <w:r w:rsidR="008C06EC">
        <w:rPr>
          <w:rFonts w:hint="eastAsia"/>
        </w:rPr>
        <w:t>各區</w:t>
      </w:r>
      <w:r w:rsidR="00D2783D">
        <w:t>五專聯合免試入學</w:t>
      </w:r>
      <w:r w:rsidR="00D2783D" w:rsidRPr="00B855ED">
        <w:rPr>
          <w:rFonts w:hint="eastAsia"/>
        </w:rPr>
        <w:t>委員會將於</w:t>
      </w:r>
      <w:r w:rsidR="00D2783D" w:rsidRPr="00B855ED">
        <w:t>1</w:t>
      </w:r>
      <w:r>
        <w:rPr>
          <w:rFonts w:hint="eastAsia"/>
        </w:rPr>
        <w:t>1</w:t>
      </w:r>
      <w:r w:rsidR="00450752">
        <w:rPr>
          <w:rFonts w:hint="eastAsia"/>
        </w:rPr>
        <w:t>3</w:t>
      </w:r>
      <w:r w:rsidR="00D2783D" w:rsidRPr="00B855ED">
        <w:rPr>
          <w:rFonts w:hint="eastAsia"/>
        </w:rPr>
        <w:t>年</w:t>
      </w:r>
      <w:r w:rsidR="00D2783D" w:rsidRPr="00B855ED">
        <w:t>6</w:t>
      </w:r>
      <w:r w:rsidR="00D2783D" w:rsidRPr="00B855ED">
        <w:rPr>
          <w:rFonts w:hint="eastAsia"/>
        </w:rPr>
        <w:t>月</w:t>
      </w:r>
      <w:r w:rsidR="000D1EF0">
        <w:rPr>
          <w:rFonts w:hint="eastAsia"/>
        </w:rPr>
        <w:t>2</w:t>
      </w:r>
      <w:r w:rsidR="00450752">
        <w:rPr>
          <w:rFonts w:hint="eastAsia"/>
        </w:rPr>
        <w:t>1</w:t>
      </w:r>
      <w:r w:rsidR="00D2783D" w:rsidRPr="00B855ED">
        <w:rPr>
          <w:rFonts w:hint="eastAsia"/>
        </w:rPr>
        <w:t>日</w:t>
      </w:r>
      <w:r w:rsidR="00D2783D">
        <w:rPr>
          <w:rFonts w:hint="eastAsia"/>
        </w:rPr>
        <w:t>(</w:t>
      </w:r>
      <w:r w:rsidR="00D2783D" w:rsidRPr="00B855ED">
        <w:rPr>
          <w:rFonts w:hint="eastAsia"/>
        </w:rPr>
        <w:t>星期</w:t>
      </w:r>
      <w:r w:rsidR="00450752">
        <w:rPr>
          <w:rFonts w:hint="eastAsia"/>
        </w:rPr>
        <w:t>五</w:t>
      </w:r>
      <w:r w:rsidR="00D2783D">
        <w:rPr>
          <w:rFonts w:hint="eastAsia"/>
        </w:rPr>
        <w:t>)12</w:t>
      </w:r>
      <w:r w:rsidR="00D2783D">
        <w:rPr>
          <w:rFonts w:hint="eastAsia"/>
        </w:rPr>
        <w:t>：</w:t>
      </w:r>
      <w:r w:rsidR="00D2783D">
        <w:rPr>
          <w:rFonts w:hint="eastAsia"/>
        </w:rPr>
        <w:t>00</w:t>
      </w:r>
      <w:r w:rsidR="00D2783D">
        <w:rPr>
          <w:rFonts w:hint="eastAsia"/>
        </w:rPr>
        <w:t>起</w:t>
      </w:r>
      <w:r w:rsidR="00D2783D" w:rsidRPr="00B855ED">
        <w:rPr>
          <w:rFonts w:hint="eastAsia"/>
        </w:rPr>
        <w:t>公告</w:t>
      </w:r>
      <w:r w:rsidR="00E3701E">
        <w:rPr>
          <w:rFonts w:hint="eastAsia"/>
        </w:rPr>
        <w:t>聯合</w:t>
      </w:r>
      <w:r w:rsidR="00D2783D" w:rsidRPr="00B855ED">
        <w:rPr>
          <w:rFonts w:hint="eastAsia"/>
        </w:rPr>
        <w:t>免試入學</w:t>
      </w:r>
      <w:r w:rsidR="00D2783D">
        <w:rPr>
          <w:rFonts w:hint="eastAsia"/>
        </w:rPr>
        <w:t>之</w:t>
      </w:r>
      <w:r w:rsidR="00D2783D" w:rsidRPr="00B855ED">
        <w:rPr>
          <w:rFonts w:hint="eastAsia"/>
        </w:rPr>
        <w:t>實際招生名額於該委員會網站</w:t>
      </w:r>
      <w:r>
        <w:rPr>
          <w:rFonts w:hint="eastAsia"/>
        </w:rPr>
        <w:t>；</w:t>
      </w:r>
      <w:r w:rsidRPr="003700C6">
        <w:rPr>
          <w:rFonts w:hAnsi="新細明體"/>
        </w:rPr>
        <w:t>【</w:t>
      </w:r>
      <w:r>
        <w:rPr>
          <w:rFonts w:hint="eastAsia"/>
        </w:rPr>
        <w:t>五專免試入學</w:t>
      </w:r>
      <w:r w:rsidRPr="003700C6">
        <w:rPr>
          <w:rFonts w:hAnsi="新細明體"/>
        </w:rPr>
        <w:t>】</w:t>
      </w:r>
      <w:r>
        <w:rPr>
          <w:rFonts w:hAnsi="新細明體" w:hint="eastAsia"/>
        </w:rPr>
        <w:t>之</w:t>
      </w:r>
      <w:r w:rsidRPr="00B855ED">
        <w:rPr>
          <w:rFonts w:hint="eastAsia"/>
        </w:rPr>
        <w:t>招生餘額</w:t>
      </w:r>
      <w:r>
        <w:rPr>
          <w:rFonts w:hint="eastAsia"/>
        </w:rPr>
        <w:t>，得於</w:t>
      </w:r>
      <w:r w:rsidR="000D1EF0">
        <w:rPr>
          <w:rFonts w:hint="eastAsia"/>
        </w:rPr>
        <w:t>8</w:t>
      </w:r>
      <w:r w:rsidRPr="00FF2E60">
        <w:rPr>
          <w:rFonts w:hint="eastAsia"/>
        </w:rPr>
        <w:t>/</w:t>
      </w:r>
      <w:r w:rsidR="00417A49">
        <w:rPr>
          <w:rFonts w:hint="eastAsia"/>
        </w:rPr>
        <w:t>1</w:t>
      </w:r>
      <w:r w:rsidRPr="00FF2E60">
        <w:rPr>
          <w:rFonts w:hint="eastAsia"/>
        </w:rPr>
        <w:t>起</w:t>
      </w:r>
      <w:r>
        <w:rPr>
          <w:rFonts w:hint="eastAsia"/>
        </w:rPr>
        <w:t>辦理</w:t>
      </w:r>
      <w:proofErr w:type="gramStart"/>
      <w:r>
        <w:rPr>
          <w:rFonts w:hint="eastAsia"/>
        </w:rPr>
        <w:t>續招，詳請</w:t>
      </w:r>
      <w:proofErr w:type="gramEnd"/>
      <w:r>
        <w:rPr>
          <w:rFonts w:hint="eastAsia"/>
        </w:rPr>
        <w:t>請洽各招生學校或免試</w:t>
      </w:r>
      <w:proofErr w:type="gramStart"/>
      <w:r>
        <w:rPr>
          <w:rFonts w:hint="eastAsia"/>
        </w:rPr>
        <w:t>入學續招資訊網</w:t>
      </w:r>
      <w:proofErr w:type="gramEnd"/>
      <w:r>
        <w:rPr>
          <w:rFonts w:hint="eastAsia"/>
        </w:rPr>
        <w:t>(</w:t>
      </w:r>
      <w:r>
        <w:rPr>
          <w:rFonts w:hint="eastAsia"/>
        </w:rPr>
        <w:t>網址：</w:t>
      </w:r>
      <w:hyperlink r:id="rId7" w:history="1">
        <w:r w:rsidRPr="00C32DCA">
          <w:rPr>
            <w:rStyle w:val="ac"/>
          </w:rPr>
          <w:t>http://project.tnvs.tn.edu.tw/continu_stud</w:t>
        </w:r>
      </w:hyperlink>
      <w:r>
        <w:rPr>
          <w:rFonts w:hint="eastAsia"/>
        </w:rPr>
        <w:t>)</w:t>
      </w:r>
      <w:r>
        <w:rPr>
          <w:rFonts w:hint="eastAsia"/>
        </w:rPr>
        <w:t>或</w:t>
      </w:r>
    </w:p>
    <w:p w:rsidR="00F768C6" w:rsidRDefault="00F768C6" w:rsidP="00F768C6">
      <w:pPr>
        <w:tabs>
          <w:tab w:val="num" w:pos="720"/>
        </w:tabs>
        <w:ind w:leftChars="100" w:left="480" w:hangingChars="100" w:hanging="240"/>
      </w:pPr>
      <w:proofErr w:type="gramStart"/>
      <w:r>
        <w:rPr>
          <w:rFonts w:hint="eastAsia"/>
        </w:rPr>
        <w:t>技訊網</w:t>
      </w:r>
      <w:proofErr w:type="gramEnd"/>
      <w:r>
        <w:rPr>
          <w:rFonts w:hint="eastAsia"/>
        </w:rPr>
        <w:t>2023(</w:t>
      </w:r>
      <w:r>
        <w:rPr>
          <w:rFonts w:hint="eastAsia"/>
        </w:rPr>
        <w:t>網址：</w:t>
      </w:r>
      <w:hyperlink r:id="rId8" w:history="1">
        <w:r w:rsidRPr="00C32DCA">
          <w:rPr>
            <w:rStyle w:val="ac"/>
          </w:rPr>
          <w:t>https://techexpo.moe.edu.tw/search</w:t>
        </w:r>
      </w:hyperlink>
      <w:r>
        <w:rPr>
          <w:rFonts w:hint="eastAsia"/>
        </w:rPr>
        <w:t>)</w:t>
      </w:r>
      <w:r>
        <w:rPr>
          <w:rFonts w:hint="eastAsia"/>
        </w:rPr>
        <w:t>或</w:t>
      </w:r>
    </w:p>
    <w:p w:rsidR="00F768C6" w:rsidRDefault="00F768C6" w:rsidP="00F768C6">
      <w:pPr>
        <w:tabs>
          <w:tab w:val="num" w:pos="720"/>
        </w:tabs>
        <w:ind w:leftChars="100" w:left="480" w:hangingChars="100" w:hanging="240"/>
        <w:rPr>
          <w:rFonts w:ascii="Arial" w:hAnsi="Arial" w:cs="Arial"/>
          <w:color w:val="343434"/>
          <w:sz w:val="22"/>
          <w:szCs w:val="22"/>
          <w:shd w:val="clear" w:color="auto" w:fill="FFFFFF"/>
        </w:rPr>
      </w:pPr>
      <w:proofErr w:type="gramStart"/>
      <w:r>
        <w:rPr>
          <w:rFonts w:hAnsi="新細明體" w:hint="eastAsia"/>
        </w:rPr>
        <w:t>專業群科甄選</w:t>
      </w:r>
      <w:proofErr w:type="gramEnd"/>
      <w:r>
        <w:rPr>
          <w:rFonts w:hAnsi="新細明體" w:hint="eastAsia"/>
        </w:rPr>
        <w:t>入學</w:t>
      </w:r>
      <w:r>
        <w:rPr>
          <w:rFonts w:ascii="Arial" w:hAnsi="Arial" w:cs="Arial"/>
          <w:color w:val="343434"/>
          <w:sz w:val="22"/>
          <w:szCs w:val="22"/>
          <w:shd w:val="clear" w:color="auto" w:fill="FFFFFF"/>
        </w:rPr>
        <w:t>委員會</w:t>
      </w:r>
      <w:r>
        <w:rPr>
          <w:rFonts w:hint="eastAsia"/>
        </w:rPr>
        <w:t>(</w:t>
      </w:r>
      <w:r>
        <w:rPr>
          <w:rFonts w:hint="eastAsia"/>
        </w:rPr>
        <w:t>網址：</w:t>
      </w:r>
      <w:hyperlink r:id="rId9" w:history="1">
        <w:r w:rsidRPr="00977916">
          <w:rPr>
            <w:rStyle w:val="ac"/>
            <w:rFonts w:ascii="Arial" w:hAnsi="Arial" w:cs="Arial"/>
            <w:sz w:val="22"/>
            <w:szCs w:val="22"/>
            <w:shd w:val="clear" w:color="auto" w:fill="FFFFFF"/>
          </w:rPr>
          <w:t>https://special.pro.k12ea.gov.tw</w:t>
        </w:r>
      </w:hyperlink>
      <w:r>
        <w:rPr>
          <w:rFonts w:ascii="Arial" w:hAnsi="Arial" w:cs="Arial" w:hint="eastAsia"/>
          <w:color w:val="343434"/>
          <w:sz w:val="22"/>
          <w:szCs w:val="22"/>
          <w:shd w:val="clear" w:color="auto" w:fill="FFFFFF"/>
        </w:rPr>
        <w:t>)</w:t>
      </w:r>
    </w:p>
    <w:p w:rsidR="008A5E21" w:rsidRDefault="008A5E21" w:rsidP="00F768C6">
      <w:pPr>
        <w:tabs>
          <w:tab w:val="num" w:pos="720"/>
        </w:tabs>
        <w:ind w:leftChars="100" w:left="460" w:hangingChars="100" w:hanging="220"/>
        <w:rPr>
          <w:rFonts w:ascii="Arial" w:hAnsi="Arial" w:cs="Arial"/>
          <w:color w:val="343434"/>
          <w:sz w:val="22"/>
          <w:szCs w:val="22"/>
          <w:shd w:val="clear" w:color="auto" w:fill="FFFFFF"/>
        </w:rPr>
      </w:pPr>
    </w:p>
    <w:p w:rsidR="008A5E21" w:rsidRPr="008A5E21" w:rsidRDefault="008A5E21" w:rsidP="00F768C6">
      <w:pPr>
        <w:tabs>
          <w:tab w:val="num" w:pos="720"/>
        </w:tabs>
        <w:ind w:leftChars="100" w:left="480" w:hangingChars="100" w:hanging="240"/>
      </w:pPr>
      <w:proofErr w:type="gramStart"/>
      <w:r w:rsidRPr="008A5E21">
        <w:rPr>
          <w:color w:val="343434"/>
          <w:shd w:val="clear" w:color="auto" w:fill="FFFFFF"/>
        </w:rPr>
        <w:t>五專完免只有</w:t>
      </w:r>
      <w:proofErr w:type="gramEnd"/>
      <w:r w:rsidRPr="008A5E21">
        <w:rPr>
          <w:b/>
          <w:color w:val="FF0000"/>
          <w:shd w:val="clear" w:color="auto" w:fill="FFFFFF"/>
        </w:rPr>
        <w:t>中華</w:t>
      </w:r>
      <w:proofErr w:type="gramStart"/>
      <w:r w:rsidRPr="008A5E21">
        <w:rPr>
          <w:b/>
          <w:color w:val="FF0000"/>
          <w:shd w:val="clear" w:color="auto" w:fill="FFFFFF"/>
        </w:rPr>
        <w:t>醫事科</w:t>
      </w:r>
      <w:proofErr w:type="gramEnd"/>
      <w:r w:rsidRPr="008A5E21">
        <w:rPr>
          <w:b/>
          <w:color w:val="FF0000"/>
          <w:shd w:val="clear" w:color="auto" w:fill="FFFFFF"/>
        </w:rPr>
        <w:t>大</w:t>
      </w:r>
      <w:r w:rsidRPr="008A5E21">
        <w:rPr>
          <w:color w:val="343434"/>
          <w:shd w:val="clear" w:color="auto" w:fill="FFFFFF"/>
        </w:rPr>
        <w:t>、</w:t>
      </w:r>
      <w:r w:rsidRPr="008A5E21">
        <w:rPr>
          <w:b/>
          <w:color w:val="FF0000"/>
          <w:shd w:val="clear" w:color="auto" w:fill="FFFFFF"/>
        </w:rPr>
        <w:t>新生</w:t>
      </w:r>
      <w:proofErr w:type="gramStart"/>
      <w:r w:rsidRPr="008A5E21">
        <w:rPr>
          <w:b/>
          <w:color w:val="FF0000"/>
          <w:shd w:val="clear" w:color="auto" w:fill="FFFFFF"/>
        </w:rPr>
        <w:t>醫</w:t>
      </w:r>
      <w:proofErr w:type="gramEnd"/>
      <w:r w:rsidRPr="008A5E21">
        <w:rPr>
          <w:b/>
          <w:color w:val="FF0000"/>
          <w:shd w:val="clear" w:color="auto" w:fill="FFFFFF"/>
        </w:rPr>
        <w:t>專</w:t>
      </w:r>
      <w:r w:rsidRPr="008A5E21">
        <w:rPr>
          <w:color w:val="343434"/>
          <w:shd w:val="clear" w:color="auto" w:fill="FFFFFF"/>
        </w:rPr>
        <w:t>要收報名費</w:t>
      </w:r>
      <w:r w:rsidRPr="008A5E21">
        <w:rPr>
          <w:color w:val="343434"/>
          <w:shd w:val="clear" w:color="auto" w:fill="FFFFFF"/>
        </w:rPr>
        <w:t>100</w:t>
      </w:r>
      <w:r w:rsidRPr="008A5E21">
        <w:rPr>
          <w:color w:val="343434"/>
          <w:shd w:val="clear" w:color="auto" w:fill="FFFFFF"/>
        </w:rPr>
        <w:t>元</w:t>
      </w:r>
      <w:bookmarkStart w:id="0" w:name="_GoBack"/>
      <w:bookmarkEnd w:id="0"/>
    </w:p>
    <w:sectPr w:rsidR="008A5E21" w:rsidRPr="008A5E21" w:rsidSect="005E73DE">
      <w:footerReference w:type="default" r:id="rId10"/>
      <w:pgSz w:w="23814" w:h="16839" w:orient="landscape" w:code="8"/>
      <w:pgMar w:top="1134" w:right="964" w:bottom="1134"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9C" w:rsidRDefault="00585B9C" w:rsidP="00974E4F">
      <w:r>
        <w:separator/>
      </w:r>
    </w:p>
  </w:endnote>
  <w:endnote w:type="continuationSeparator" w:id="0">
    <w:p w:rsidR="00585B9C" w:rsidRDefault="00585B9C" w:rsidP="0097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23183"/>
      <w:docPartObj>
        <w:docPartGallery w:val="Page Numbers (Bottom of Page)"/>
        <w:docPartUnique/>
      </w:docPartObj>
    </w:sdtPr>
    <w:sdtEndPr>
      <w:rPr>
        <w:sz w:val="24"/>
        <w:szCs w:val="24"/>
      </w:rPr>
    </w:sdtEndPr>
    <w:sdtContent>
      <w:p w:rsidR="00791583" w:rsidRPr="00356803" w:rsidRDefault="00791583">
        <w:pPr>
          <w:pStyle w:val="a7"/>
          <w:jc w:val="center"/>
          <w:rPr>
            <w:sz w:val="24"/>
            <w:szCs w:val="24"/>
          </w:rPr>
        </w:pPr>
        <w:r w:rsidRPr="00356803">
          <w:rPr>
            <w:sz w:val="24"/>
            <w:szCs w:val="24"/>
          </w:rPr>
          <w:fldChar w:fldCharType="begin"/>
        </w:r>
        <w:r w:rsidRPr="00356803">
          <w:rPr>
            <w:sz w:val="24"/>
            <w:szCs w:val="24"/>
          </w:rPr>
          <w:instrText>PAGE   \* MERGEFORMAT</w:instrText>
        </w:r>
        <w:r w:rsidRPr="00356803">
          <w:rPr>
            <w:sz w:val="24"/>
            <w:szCs w:val="24"/>
          </w:rPr>
          <w:fldChar w:fldCharType="separate"/>
        </w:r>
        <w:r w:rsidR="008A5E21" w:rsidRPr="008A5E21">
          <w:rPr>
            <w:noProof/>
            <w:sz w:val="24"/>
            <w:szCs w:val="24"/>
            <w:lang w:val="zh-TW"/>
          </w:rPr>
          <w:t>2</w:t>
        </w:r>
        <w:r w:rsidRPr="00356803">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9C" w:rsidRDefault="00585B9C" w:rsidP="00974E4F">
      <w:r>
        <w:separator/>
      </w:r>
    </w:p>
  </w:footnote>
  <w:footnote w:type="continuationSeparator" w:id="0">
    <w:p w:rsidR="00585B9C" w:rsidRDefault="00585B9C" w:rsidP="00974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30AB8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A260E56"/>
    <w:multiLevelType w:val="hybridMultilevel"/>
    <w:tmpl w:val="841213A0"/>
    <w:lvl w:ilvl="0" w:tplc="BDDAC9D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F9B6F19"/>
    <w:multiLevelType w:val="hybridMultilevel"/>
    <w:tmpl w:val="A0D6DD0E"/>
    <w:lvl w:ilvl="0" w:tplc="E98E7CCC">
      <w:start w:val="1"/>
      <w:numFmt w:val="decimal"/>
      <w:lvlText w:val="%1."/>
      <w:lvlJc w:val="left"/>
      <w:pPr>
        <w:tabs>
          <w:tab w:val="num" w:pos="720"/>
        </w:tabs>
        <w:ind w:left="720" w:hanging="360"/>
      </w:pPr>
    </w:lvl>
    <w:lvl w:ilvl="1" w:tplc="44FE1C98" w:tentative="1">
      <w:start w:val="1"/>
      <w:numFmt w:val="decimal"/>
      <w:lvlText w:val="%2."/>
      <w:lvlJc w:val="left"/>
      <w:pPr>
        <w:tabs>
          <w:tab w:val="num" w:pos="1440"/>
        </w:tabs>
        <w:ind w:left="1440" w:hanging="360"/>
      </w:pPr>
    </w:lvl>
    <w:lvl w:ilvl="2" w:tplc="6C6ABDA0" w:tentative="1">
      <w:start w:val="1"/>
      <w:numFmt w:val="decimal"/>
      <w:lvlText w:val="%3."/>
      <w:lvlJc w:val="left"/>
      <w:pPr>
        <w:tabs>
          <w:tab w:val="num" w:pos="2160"/>
        </w:tabs>
        <w:ind w:left="2160" w:hanging="360"/>
      </w:pPr>
    </w:lvl>
    <w:lvl w:ilvl="3" w:tplc="5802B8B8" w:tentative="1">
      <w:start w:val="1"/>
      <w:numFmt w:val="decimal"/>
      <w:lvlText w:val="%4."/>
      <w:lvlJc w:val="left"/>
      <w:pPr>
        <w:tabs>
          <w:tab w:val="num" w:pos="2880"/>
        </w:tabs>
        <w:ind w:left="2880" w:hanging="360"/>
      </w:pPr>
    </w:lvl>
    <w:lvl w:ilvl="4" w:tplc="DBE6B59C" w:tentative="1">
      <w:start w:val="1"/>
      <w:numFmt w:val="decimal"/>
      <w:lvlText w:val="%5."/>
      <w:lvlJc w:val="left"/>
      <w:pPr>
        <w:tabs>
          <w:tab w:val="num" w:pos="3600"/>
        </w:tabs>
        <w:ind w:left="3600" w:hanging="360"/>
      </w:pPr>
    </w:lvl>
    <w:lvl w:ilvl="5" w:tplc="BA107448" w:tentative="1">
      <w:start w:val="1"/>
      <w:numFmt w:val="decimal"/>
      <w:lvlText w:val="%6."/>
      <w:lvlJc w:val="left"/>
      <w:pPr>
        <w:tabs>
          <w:tab w:val="num" w:pos="4320"/>
        </w:tabs>
        <w:ind w:left="4320" w:hanging="360"/>
      </w:pPr>
    </w:lvl>
    <w:lvl w:ilvl="6" w:tplc="604E2DCA" w:tentative="1">
      <w:start w:val="1"/>
      <w:numFmt w:val="decimal"/>
      <w:lvlText w:val="%7."/>
      <w:lvlJc w:val="left"/>
      <w:pPr>
        <w:tabs>
          <w:tab w:val="num" w:pos="5040"/>
        </w:tabs>
        <w:ind w:left="5040" w:hanging="360"/>
      </w:pPr>
    </w:lvl>
    <w:lvl w:ilvl="7" w:tplc="FDBE010C" w:tentative="1">
      <w:start w:val="1"/>
      <w:numFmt w:val="decimal"/>
      <w:lvlText w:val="%8."/>
      <w:lvlJc w:val="left"/>
      <w:pPr>
        <w:tabs>
          <w:tab w:val="num" w:pos="5760"/>
        </w:tabs>
        <w:ind w:left="5760" w:hanging="360"/>
      </w:pPr>
    </w:lvl>
    <w:lvl w:ilvl="8" w:tplc="744609A2" w:tentative="1">
      <w:start w:val="1"/>
      <w:numFmt w:val="decimal"/>
      <w:lvlText w:val="%9."/>
      <w:lvlJc w:val="left"/>
      <w:pPr>
        <w:tabs>
          <w:tab w:val="num" w:pos="6480"/>
        </w:tabs>
        <w:ind w:left="6480" w:hanging="360"/>
      </w:pPr>
    </w:lvl>
  </w:abstractNum>
  <w:abstractNum w:abstractNumId="3">
    <w:nsid w:val="7C564906"/>
    <w:multiLevelType w:val="hybridMultilevel"/>
    <w:tmpl w:val="3FBEB4B2"/>
    <w:lvl w:ilvl="0" w:tplc="C57CB124">
      <w:start w:val="1"/>
      <w:numFmt w:val="decimal"/>
      <w:lvlText w:val="%1."/>
      <w:lvlJc w:val="left"/>
      <w:pPr>
        <w:tabs>
          <w:tab w:val="num" w:pos="720"/>
        </w:tabs>
        <w:ind w:left="720" w:hanging="360"/>
      </w:pPr>
    </w:lvl>
    <w:lvl w:ilvl="1" w:tplc="3942E6EC" w:tentative="1">
      <w:start w:val="1"/>
      <w:numFmt w:val="decimal"/>
      <w:lvlText w:val="%2."/>
      <w:lvlJc w:val="left"/>
      <w:pPr>
        <w:tabs>
          <w:tab w:val="num" w:pos="1440"/>
        </w:tabs>
        <w:ind w:left="1440" w:hanging="360"/>
      </w:pPr>
    </w:lvl>
    <w:lvl w:ilvl="2" w:tplc="90D81E56" w:tentative="1">
      <w:start w:val="1"/>
      <w:numFmt w:val="decimal"/>
      <w:lvlText w:val="%3."/>
      <w:lvlJc w:val="left"/>
      <w:pPr>
        <w:tabs>
          <w:tab w:val="num" w:pos="2160"/>
        </w:tabs>
        <w:ind w:left="2160" w:hanging="360"/>
      </w:pPr>
    </w:lvl>
    <w:lvl w:ilvl="3" w:tplc="0A908758" w:tentative="1">
      <w:start w:val="1"/>
      <w:numFmt w:val="decimal"/>
      <w:lvlText w:val="%4."/>
      <w:lvlJc w:val="left"/>
      <w:pPr>
        <w:tabs>
          <w:tab w:val="num" w:pos="2880"/>
        </w:tabs>
        <w:ind w:left="2880" w:hanging="360"/>
      </w:pPr>
    </w:lvl>
    <w:lvl w:ilvl="4" w:tplc="C5AA8A0A" w:tentative="1">
      <w:start w:val="1"/>
      <w:numFmt w:val="decimal"/>
      <w:lvlText w:val="%5."/>
      <w:lvlJc w:val="left"/>
      <w:pPr>
        <w:tabs>
          <w:tab w:val="num" w:pos="3600"/>
        </w:tabs>
        <w:ind w:left="3600" w:hanging="360"/>
      </w:pPr>
    </w:lvl>
    <w:lvl w:ilvl="5" w:tplc="38BA968A" w:tentative="1">
      <w:start w:val="1"/>
      <w:numFmt w:val="decimal"/>
      <w:lvlText w:val="%6."/>
      <w:lvlJc w:val="left"/>
      <w:pPr>
        <w:tabs>
          <w:tab w:val="num" w:pos="4320"/>
        </w:tabs>
        <w:ind w:left="4320" w:hanging="360"/>
      </w:pPr>
    </w:lvl>
    <w:lvl w:ilvl="6" w:tplc="DBF277BE" w:tentative="1">
      <w:start w:val="1"/>
      <w:numFmt w:val="decimal"/>
      <w:lvlText w:val="%7."/>
      <w:lvlJc w:val="left"/>
      <w:pPr>
        <w:tabs>
          <w:tab w:val="num" w:pos="5040"/>
        </w:tabs>
        <w:ind w:left="5040" w:hanging="360"/>
      </w:pPr>
    </w:lvl>
    <w:lvl w:ilvl="7" w:tplc="210C405C" w:tentative="1">
      <w:start w:val="1"/>
      <w:numFmt w:val="decimal"/>
      <w:lvlText w:val="%8."/>
      <w:lvlJc w:val="left"/>
      <w:pPr>
        <w:tabs>
          <w:tab w:val="num" w:pos="5760"/>
        </w:tabs>
        <w:ind w:left="5760" w:hanging="360"/>
      </w:pPr>
    </w:lvl>
    <w:lvl w:ilvl="8" w:tplc="850239FC"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F7C"/>
    <w:rsid w:val="000138C4"/>
    <w:rsid w:val="000405D2"/>
    <w:rsid w:val="00064BEA"/>
    <w:rsid w:val="000803ED"/>
    <w:rsid w:val="00092092"/>
    <w:rsid w:val="0009569A"/>
    <w:rsid w:val="000A2F22"/>
    <w:rsid w:val="000C212B"/>
    <w:rsid w:val="000C2281"/>
    <w:rsid w:val="000C4DD5"/>
    <w:rsid w:val="000D1EF0"/>
    <w:rsid w:val="000D62C8"/>
    <w:rsid w:val="000D6F70"/>
    <w:rsid w:val="000D7AA6"/>
    <w:rsid w:val="000E5028"/>
    <w:rsid w:val="000F68FE"/>
    <w:rsid w:val="000F72FF"/>
    <w:rsid w:val="0010094D"/>
    <w:rsid w:val="00121C1E"/>
    <w:rsid w:val="001314A8"/>
    <w:rsid w:val="00142FFA"/>
    <w:rsid w:val="00143984"/>
    <w:rsid w:val="00143DC4"/>
    <w:rsid w:val="00163FF2"/>
    <w:rsid w:val="00166108"/>
    <w:rsid w:val="00176E81"/>
    <w:rsid w:val="00177715"/>
    <w:rsid w:val="00177D6D"/>
    <w:rsid w:val="001813A2"/>
    <w:rsid w:val="001907DB"/>
    <w:rsid w:val="00191957"/>
    <w:rsid w:val="00191D23"/>
    <w:rsid w:val="001B098A"/>
    <w:rsid w:val="001C30B1"/>
    <w:rsid w:val="001D4126"/>
    <w:rsid w:val="00213533"/>
    <w:rsid w:val="0021669B"/>
    <w:rsid w:val="0021698C"/>
    <w:rsid w:val="00221AF1"/>
    <w:rsid w:val="00224E75"/>
    <w:rsid w:val="00227EAE"/>
    <w:rsid w:val="002407E3"/>
    <w:rsid w:val="0024265E"/>
    <w:rsid w:val="0025602D"/>
    <w:rsid w:val="00264E93"/>
    <w:rsid w:val="0027019C"/>
    <w:rsid w:val="002813B1"/>
    <w:rsid w:val="002870AD"/>
    <w:rsid w:val="002935E0"/>
    <w:rsid w:val="002B58D3"/>
    <w:rsid w:val="002C114F"/>
    <w:rsid w:val="002C3D45"/>
    <w:rsid w:val="002C5B25"/>
    <w:rsid w:val="002D7F2A"/>
    <w:rsid w:val="002E01FF"/>
    <w:rsid w:val="002E0311"/>
    <w:rsid w:val="002F23FB"/>
    <w:rsid w:val="003149C5"/>
    <w:rsid w:val="003158A7"/>
    <w:rsid w:val="0032404D"/>
    <w:rsid w:val="003371C3"/>
    <w:rsid w:val="00341C68"/>
    <w:rsid w:val="00344BDE"/>
    <w:rsid w:val="003467A1"/>
    <w:rsid w:val="00356803"/>
    <w:rsid w:val="003700C6"/>
    <w:rsid w:val="00375431"/>
    <w:rsid w:val="00393E43"/>
    <w:rsid w:val="00396A4A"/>
    <w:rsid w:val="003E12A9"/>
    <w:rsid w:val="003E57DF"/>
    <w:rsid w:val="00405C6E"/>
    <w:rsid w:val="00407922"/>
    <w:rsid w:val="00412F1D"/>
    <w:rsid w:val="0041414B"/>
    <w:rsid w:val="00414170"/>
    <w:rsid w:val="00417A49"/>
    <w:rsid w:val="004210CC"/>
    <w:rsid w:val="00433252"/>
    <w:rsid w:val="00435D8C"/>
    <w:rsid w:val="004461ED"/>
    <w:rsid w:val="00450752"/>
    <w:rsid w:val="00453E80"/>
    <w:rsid w:val="0046051B"/>
    <w:rsid w:val="004770E7"/>
    <w:rsid w:val="00481E7F"/>
    <w:rsid w:val="004970B9"/>
    <w:rsid w:val="004A7F3D"/>
    <w:rsid w:val="004C423C"/>
    <w:rsid w:val="004D3FFB"/>
    <w:rsid w:val="005077A3"/>
    <w:rsid w:val="005116CE"/>
    <w:rsid w:val="00511CEA"/>
    <w:rsid w:val="005246EF"/>
    <w:rsid w:val="005248AF"/>
    <w:rsid w:val="00537525"/>
    <w:rsid w:val="00562539"/>
    <w:rsid w:val="0058589E"/>
    <w:rsid w:val="00585B9C"/>
    <w:rsid w:val="00591D7A"/>
    <w:rsid w:val="005D21DD"/>
    <w:rsid w:val="005D2BF1"/>
    <w:rsid w:val="005D6776"/>
    <w:rsid w:val="005E73DE"/>
    <w:rsid w:val="005E7DB7"/>
    <w:rsid w:val="006100EA"/>
    <w:rsid w:val="0061749E"/>
    <w:rsid w:val="006261FC"/>
    <w:rsid w:val="00635B5B"/>
    <w:rsid w:val="006635A9"/>
    <w:rsid w:val="00666C1A"/>
    <w:rsid w:val="00673F77"/>
    <w:rsid w:val="00683FA4"/>
    <w:rsid w:val="00685023"/>
    <w:rsid w:val="00694268"/>
    <w:rsid w:val="006A5B14"/>
    <w:rsid w:val="006A5ED8"/>
    <w:rsid w:val="006B12D8"/>
    <w:rsid w:val="006C68DB"/>
    <w:rsid w:val="006D4BF6"/>
    <w:rsid w:val="006E392A"/>
    <w:rsid w:val="006F2904"/>
    <w:rsid w:val="00717B2C"/>
    <w:rsid w:val="00722677"/>
    <w:rsid w:val="007316D0"/>
    <w:rsid w:val="00737123"/>
    <w:rsid w:val="00743AD4"/>
    <w:rsid w:val="00762AEF"/>
    <w:rsid w:val="00764090"/>
    <w:rsid w:val="00776BCB"/>
    <w:rsid w:val="00777A98"/>
    <w:rsid w:val="00783898"/>
    <w:rsid w:val="00785949"/>
    <w:rsid w:val="00790AA0"/>
    <w:rsid w:val="00790D2C"/>
    <w:rsid w:val="00791583"/>
    <w:rsid w:val="00794902"/>
    <w:rsid w:val="007A16E5"/>
    <w:rsid w:val="007A46B3"/>
    <w:rsid w:val="007C7979"/>
    <w:rsid w:val="007D2119"/>
    <w:rsid w:val="007D68EE"/>
    <w:rsid w:val="007E44CC"/>
    <w:rsid w:val="007F2BA0"/>
    <w:rsid w:val="008038B7"/>
    <w:rsid w:val="00810449"/>
    <w:rsid w:val="008111D6"/>
    <w:rsid w:val="00842E23"/>
    <w:rsid w:val="0087720B"/>
    <w:rsid w:val="00886A04"/>
    <w:rsid w:val="0089382C"/>
    <w:rsid w:val="008A5E21"/>
    <w:rsid w:val="008A76DC"/>
    <w:rsid w:val="008B04F9"/>
    <w:rsid w:val="008B3D3A"/>
    <w:rsid w:val="008C06EC"/>
    <w:rsid w:val="008C43DB"/>
    <w:rsid w:val="008F1BF8"/>
    <w:rsid w:val="008F346C"/>
    <w:rsid w:val="008F36EC"/>
    <w:rsid w:val="008F6AF7"/>
    <w:rsid w:val="0090587F"/>
    <w:rsid w:val="0092516F"/>
    <w:rsid w:val="0092552D"/>
    <w:rsid w:val="0094719E"/>
    <w:rsid w:val="00952B42"/>
    <w:rsid w:val="009553CE"/>
    <w:rsid w:val="0097160C"/>
    <w:rsid w:val="00971A92"/>
    <w:rsid w:val="00974E4F"/>
    <w:rsid w:val="00984E52"/>
    <w:rsid w:val="009B3D8C"/>
    <w:rsid w:val="00A05E94"/>
    <w:rsid w:val="00A06C4E"/>
    <w:rsid w:val="00A239BB"/>
    <w:rsid w:val="00A31B66"/>
    <w:rsid w:val="00A5520B"/>
    <w:rsid w:val="00A60C50"/>
    <w:rsid w:val="00A6152F"/>
    <w:rsid w:val="00A70BAA"/>
    <w:rsid w:val="00A764AB"/>
    <w:rsid w:val="00A85DEB"/>
    <w:rsid w:val="00AB0A58"/>
    <w:rsid w:val="00AC156B"/>
    <w:rsid w:val="00AC21FD"/>
    <w:rsid w:val="00AD0677"/>
    <w:rsid w:val="00AD09A0"/>
    <w:rsid w:val="00AD0F1B"/>
    <w:rsid w:val="00AE280A"/>
    <w:rsid w:val="00AE47AA"/>
    <w:rsid w:val="00B10F24"/>
    <w:rsid w:val="00B17D30"/>
    <w:rsid w:val="00B30DA6"/>
    <w:rsid w:val="00B51A3B"/>
    <w:rsid w:val="00B53ACC"/>
    <w:rsid w:val="00B67A97"/>
    <w:rsid w:val="00B77F68"/>
    <w:rsid w:val="00B831A3"/>
    <w:rsid w:val="00B832FA"/>
    <w:rsid w:val="00B8524F"/>
    <w:rsid w:val="00B863BE"/>
    <w:rsid w:val="00BB40FE"/>
    <w:rsid w:val="00BC3822"/>
    <w:rsid w:val="00BC3833"/>
    <w:rsid w:val="00BD514B"/>
    <w:rsid w:val="00BD7513"/>
    <w:rsid w:val="00BF3696"/>
    <w:rsid w:val="00C21ECF"/>
    <w:rsid w:val="00C34820"/>
    <w:rsid w:val="00C351FF"/>
    <w:rsid w:val="00C417DA"/>
    <w:rsid w:val="00C42EA1"/>
    <w:rsid w:val="00C46FF4"/>
    <w:rsid w:val="00C52FF3"/>
    <w:rsid w:val="00C6237D"/>
    <w:rsid w:val="00C63002"/>
    <w:rsid w:val="00C71455"/>
    <w:rsid w:val="00C71A05"/>
    <w:rsid w:val="00C7285D"/>
    <w:rsid w:val="00C75B1D"/>
    <w:rsid w:val="00C81DAE"/>
    <w:rsid w:val="00C95453"/>
    <w:rsid w:val="00C96589"/>
    <w:rsid w:val="00C974A9"/>
    <w:rsid w:val="00CB134A"/>
    <w:rsid w:val="00CB7BB5"/>
    <w:rsid w:val="00CC7F73"/>
    <w:rsid w:val="00CD0856"/>
    <w:rsid w:val="00CE496C"/>
    <w:rsid w:val="00CF5988"/>
    <w:rsid w:val="00D053B6"/>
    <w:rsid w:val="00D22FAD"/>
    <w:rsid w:val="00D2783D"/>
    <w:rsid w:val="00D423E4"/>
    <w:rsid w:val="00D717C4"/>
    <w:rsid w:val="00D77587"/>
    <w:rsid w:val="00D8546E"/>
    <w:rsid w:val="00D94D5C"/>
    <w:rsid w:val="00DA4226"/>
    <w:rsid w:val="00DE3B23"/>
    <w:rsid w:val="00DE5A43"/>
    <w:rsid w:val="00E00BDA"/>
    <w:rsid w:val="00E103F0"/>
    <w:rsid w:val="00E12534"/>
    <w:rsid w:val="00E35085"/>
    <w:rsid w:val="00E3701E"/>
    <w:rsid w:val="00E6013F"/>
    <w:rsid w:val="00E61E9C"/>
    <w:rsid w:val="00E6594B"/>
    <w:rsid w:val="00E6694B"/>
    <w:rsid w:val="00E8014B"/>
    <w:rsid w:val="00E95FEF"/>
    <w:rsid w:val="00E97D5E"/>
    <w:rsid w:val="00EB6595"/>
    <w:rsid w:val="00EC1722"/>
    <w:rsid w:val="00EC3648"/>
    <w:rsid w:val="00ED3C83"/>
    <w:rsid w:val="00F000E5"/>
    <w:rsid w:val="00F00F03"/>
    <w:rsid w:val="00F0669E"/>
    <w:rsid w:val="00F10246"/>
    <w:rsid w:val="00F1395D"/>
    <w:rsid w:val="00F1442C"/>
    <w:rsid w:val="00F30E84"/>
    <w:rsid w:val="00F31543"/>
    <w:rsid w:val="00F32A65"/>
    <w:rsid w:val="00F42DD9"/>
    <w:rsid w:val="00F701CC"/>
    <w:rsid w:val="00F768C6"/>
    <w:rsid w:val="00F81BE3"/>
    <w:rsid w:val="00F8316C"/>
    <w:rsid w:val="00F83AF4"/>
    <w:rsid w:val="00F942D2"/>
    <w:rsid w:val="00FB21D3"/>
    <w:rsid w:val="00FC467A"/>
    <w:rsid w:val="00FF5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0EEEA-3C88-478F-BA5B-FC1EED7D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68E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974E4F"/>
    <w:pPr>
      <w:tabs>
        <w:tab w:val="center" w:pos="4153"/>
        <w:tab w:val="right" w:pos="8306"/>
      </w:tabs>
      <w:snapToGrid w:val="0"/>
    </w:pPr>
    <w:rPr>
      <w:sz w:val="20"/>
      <w:szCs w:val="20"/>
    </w:rPr>
  </w:style>
  <w:style w:type="character" w:customStyle="1" w:styleId="a6">
    <w:name w:val="頁首 字元"/>
    <w:basedOn w:val="a1"/>
    <w:link w:val="a5"/>
    <w:uiPriority w:val="99"/>
    <w:rsid w:val="00974E4F"/>
    <w:rPr>
      <w:kern w:val="2"/>
    </w:rPr>
  </w:style>
  <w:style w:type="paragraph" w:styleId="a7">
    <w:name w:val="footer"/>
    <w:basedOn w:val="a0"/>
    <w:link w:val="a8"/>
    <w:uiPriority w:val="99"/>
    <w:unhideWhenUsed/>
    <w:rsid w:val="00974E4F"/>
    <w:pPr>
      <w:tabs>
        <w:tab w:val="center" w:pos="4153"/>
        <w:tab w:val="right" w:pos="8306"/>
      </w:tabs>
      <w:snapToGrid w:val="0"/>
    </w:pPr>
    <w:rPr>
      <w:sz w:val="20"/>
      <w:szCs w:val="20"/>
    </w:rPr>
  </w:style>
  <w:style w:type="character" w:customStyle="1" w:styleId="a8">
    <w:name w:val="頁尾 字元"/>
    <w:basedOn w:val="a1"/>
    <w:link w:val="a7"/>
    <w:uiPriority w:val="99"/>
    <w:rsid w:val="00974E4F"/>
    <w:rPr>
      <w:kern w:val="2"/>
    </w:rPr>
  </w:style>
  <w:style w:type="paragraph" w:styleId="a">
    <w:name w:val="List Bullet"/>
    <w:basedOn w:val="a0"/>
    <w:uiPriority w:val="99"/>
    <w:unhideWhenUsed/>
    <w:rsid w:val="00D8546E"/>
    <w:pPr>
      <w:numPr>
        <w:numId w:val="2"/>
      </w:numPr>
      <w:contextualSpacing/>
    </w:pPr>
  </w:style>
  <w:style w:type="paragraph" w:styleId="a9">
    <w:name w:val="Date"/>
    <w:basedOn w:val="a0"/>
    <w:next w:val="a0"/>
    <w:link w:val="aa"/>
    <w:uiPriority w:val="99"/>
    <w:semiHidden/>
    <w:unhideWhenUsed/>
    <w:rsid w:val="00952B42"/>
    <w:pPr>
      <w:jc w:val="right"/>
    </w:pPr>
  </w:style>
  <w:style w:type="character" w:customStyle="1" w:styleId="aa">
    <w:name w:val="日期 字元"/>
    <w:basedOn w:val="a1"/>
    <w:link w:val="a9"/>
    <w:uiPriority w:val="99"/>
    <w:semiHidden/>
    <w:rsid w:val="00952B42"/>
    <w:rPr>
      <w:kern w:val="2"/>
      <w:sz w:val="24"/>
      <w:szCs w:val="24"/>
    </w:rPr>
  </w:style>
  <w:style w:type="paragraph" w:styleId="ab">
    <w:name w:val="List Paragraph"/>
    <w:basedOn w:val="a0"/>
    <w:uiPriority w:val="34"/>
    <w:qFormat/>
    <w:rsid w:val="001813A2"/>
    <w:pPr>
      <w:ind w:leftChars="200" w:left="480"/>
    </w:pPr>
  </w:style>
  <w:style w:type="character" w:styleId="ac">
    <w:name w:val="Hyperlink"/>
    <w:basedOn w:val="a1"/>
    <w:uiPriority w:val="99"/>
    <w:unhideWhenUsed/>
    <w:rsid w:val="000C212B"/>
    <w:rPr>
      <w:color w:val="0000FF"/>
      <w:u w:val="single"/>
    </w:rPr>
  </w:style>
  <w:style w:type="paragraph" w:styleId="Web">
    <w:name w:val="Normal (Web)"/>
    <w:basedOn w:val="a0"/>
    <w:uiPriority w:val="99"/>
    <w:semiHidden/>
    <w:unhideWhenUsed/>
    <w:rsid w:val="00511CE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0983">
      <w:bodyDiv w:val="1"/>
      <w:marLeft w:val="0"/>
      <w:marRight w:val="0"/>
      <w:marTop w:val="0"/>
      <w:marBottom w:val="0"/>
      <w:divBdr>
        <w:top w:val="none" w:sz="0" w:space="0" w:color="auto"/>
        <w:left w:val="none" w:sz="0" w:space="0" w:color="auto"/>
        <w:bottom w:val="none" w:sz="0" w:space="0" w:color="auto"/>
        <w:right w:val="none" w:sz="0" w:space="0" w:color="auto"/>
      </w:divBdr>
    </w:div>
    <w:div w:id="722946265">
      <w:bodyDiv w:val="1"/>
      <w:marLeft w:val="0"/>
      <w:marRight w:val="0"/>
      <w:marTop w:val="0"/>
      <w:marBottom w:val="0"/>
      <w:divBdr>
        <w:top w:val="none" w:sz="0" w:space="0" w:color="auto"/>
        <w:left w:val="none" w:sz="0" w:space="0" w:color="auto"/>
        <w:bottom w:val="none" w:sz="0" w:space="0" w:color="auto"/>
        <w:right w:val="none" w:sz="0" w:space="0" w:color="auto"/>
      </w:divBdr>
      <w:divsChild>
        <w:div w:id="599416305">
          <w:marLeft w:val="547"/>
          <w:marRight w:val="0"/>
          <w:marTop w:val="0"/>
          <w:marBottom w:val="0"/>
          <w:divBdr>
            <w:top w:val="none" w:sz="0" w:space="0" w:color="auto"/>
            <w:left w:val="none" w:sz="0" w:space="0" w:color="auto"/>
            <w:bottom w:val="none" w:sz="0" w:space="0" w:color="auto"/>
            <w:right w:val="none" w:sz="0" w:space="0" w:color="auto"/>
          </w:divBdr>
        </w:div>
        <w:div w:id="1178274159">
          <w:marLeft w:val="547"/>
          <w:marRight w:val="0"/>
          <w:marTop w:val="0"/>
          <w:marBottom w:val="0"/>
          <w:divBdr>
            <w:top w:val="none" w:sz="0" w:space="0" w:color="auto"/>
            <w:left w:val="none" w:sz="0" w:space="0" w:color="auto"/>
            <w:bottom w:val="none" w:sz="0" w:space="0" w:color="auto"/>
            <w:right w:val="none" w:sz="0" w:space="0" w:color="auto"/>
          </w:divBdr>
        </w:div>
        <w:div w:id="1607494327">
          <w:marLeft w:val="547"/>
          <w:marRight w:val="0"/>
          <w:marTop w:val="0"/>
          <w:marBottom w:val="0"/>
          <w:divBdr>
            <w:top w:val="none" w:sz="0" w:space="0" w:color="auto"/>
            <w:left w:val="none" w:sz="0" w:space="0" w:color="auto"/>
            <w:bottom w:val="none" w:sz="0" w:space="0" w:color="auto"/>
            <w:right w:val="none" w:sz="0" w:space="0" w:color="auto"/>
          </w:divBdr>
        </w:div>
        <w:div w:id="2026395168">
          <w:marLeft w:val="547"/>
          <w:marRight w:val="0"/>
          <w:marTop w:val="0"/>
          <w:marBottom w:val="0"/>
          <w:divBdr>
            <w:top w:val="none" w:sz="0" w:space="0" w:color="auto"/>
            <w:left w:val="none" w:sz="0" w:space="0" w:color="auto"/>
            <w:bottom w:val="none" w:sz="0" w:space="0" w:color="auto"/>
            <w:right w:val="none" w:sz="0" w:space="0" w:color="auto"/>
          </w:divBdr>
        </w:div>
      </w:divsChild>
    </w:div>
    <w:div w:id="816645819">
      <w:bodyDiv w:val="1"/>
      <w:marLeft w:val="0"/>
      <w:marRight w:val="0"/>
      <w:marTop w:val="0"/>
      <w:marBottom w:val="0"/>
      <w:divBdr>
        <w:top w:val="none" w:sz="0" w:space="0" w:color="auto"/>
        <w:left w:val="none" w:sz="0" w:space="0" w:color="auto"/>
        <w:bottom w:val="none" w:sz="0" w:space="0" w:color="auto"/>
        <w:right w:val="none" w:sz="0" w:space="0" w:color="auto"/>
      </w:divBdr>
    </w:div>
    <w:div w:id="875968000">
      <w:bodyDiv w:val="1"/>
      <w:marLeft w:val="0"/>
      <w:marRight w:val="0"/>
      <w:marTop w:val="0"/>
      <w:marBottom w:val="0"/>
      <w:divBdr>
        <w:top w:val="none" w:sz="0" w:space="0" w:color="auto"/>
        <w:left w:val="none" w:sz="0" w:space="0" w:color="auto"/>
        <w:bottom w:val="none" w:sz="0" w:space="0" w:color="auto"/>
        <w:right w:val="none" w:sz="0" w:space="0" w:color="auto"/>
      </w:divBdr>
    </w:div>
    <w:div w:id="1303581718">
      <w:bodyDiv w:val="1"/>
      <w:marLeft w:val="0"/>
      <w:marRight w:val="0"/>
      <w:marTop w:val="0"/>
      <w:marBottom w:val="0"/>
      <w:divBdr>
        <w:top w:val="none" w:sz="0" w:space="0" w:color="auto"/>
        <w:left w:val="none" w:sz="0" w:space="0" w:color="auto"/>
        <w:bottom w:val="none" w:sz="0" w:space="0" w:color="auto"/>
        <w:right w:val="none" w:sz="0" w:space="0" w:color="auto"/>
      </w:divBdr>
      <w:divsChild>
        <w:div w:id="546071620">
          <w:marLeft w:val="547"/>
          <w:marRight w:val="0"/>
          <w:marTop w:val="0"/>
          <w:marBottom w:val="0"/>
          <w:divBdr>
            <w:top w:val="none" w:sz="0" w:space="0" w:color="auto"/>
            <w:left w:val="none" w:sz="0" w:space="0" w:color="auto"/>
            <w:bottom w:val="none" w:sz="0" w:space="0" w:color="auto"/>
            <w:right w:val="none" w:sz="0" w:space="0" w:color="auto"/>
          </w:divBdr>
        </w:div>
        <w:div w:id="526720746">
          <w:marLeft w:val="547"/>
          <w:marRight w:val="0"/>
          <w:marTop w:val="0"/>
          <w:marBottom w:val="0"/>
          <w:divBdr>
            <w:top w:val="none" w:sz="0" w:space="0" w:color="auto"/>
            <w:left w:val="none" w:sz="0" w:space="0" w:color="auto"/>
            <w:bottom w:val="none" w:sz="0" w:space="0" w:color="auto"/>
            <w:right w:val="none" w:sz="0" w:space="0" w:color="auto"/>
          </w:divBdr>
        </w:div>
        <w:div w:id="165050197">
          <w:marLeft w:val="547"/>
          <w:marRight w:val="0"/>
          <w:marTop w:val="0"/>
          <w:marBottom w:val="0"/>
          <w:divBdr>
            <w:top w:val="none" w:sz="0" w:space="0" w:color="auto"/>
            <w:left w:val="none" w:sz="0" w:space="0" w:color="auto"/>
            <w:bottom w:val="none" w:sz="0" w:space="0" w:color="auto"/>
            <w:right w:val="none" w:sz="0" w:space="0" w:color="auto"/>
          </w:divBdr>
        </w:div>
        <w:div w:id="220363560">
          <w:marLeft w:val="547"/>
          <w:marRight w:val="0"/>
          <w:marTop w:val="0"/>
          <w:marBottom w:val="0"/>
          <w:divBdr>
            <w:top w:val="none" w:sz="0" w:space="0" w:color="auto"/>
            <w:left w:val="none" w:sz="0" w:space="0" w:color="auto"/>
            <w:bottom w:val="none" w:sz="0" w:space="0" w:color="auto"/>
            <w:right w:val="none" w:sz="0" w:space="0" w:color="auto"/>
          </w:divBdr>
        </w:div>
      </w:divsChild>
    </w:div>
    <w:div w:id="1570269869">
      <w:bodyDiv w:val="1"/>
      <w:marLeft w:val="0"/>
      <w:marRight w:val="0"/>
      <w:marTop w:val="0"/>
      <w:marBottom w:val="0"/>
      <w:divBdr>
        <w:top w:val="none" w:sz="0" w:space="0" w:color="auto"/>
        <w:left w:val="none" w:sz="0" w:space="0" w:color="auto"/>
        <w:bottom w:val="none" w:sz="0" w:space="0" w:color="auto"/>
        <w:right w:val="none" w:sz="0" w:space="0" w:color="auto"/>
      </w:divBdr>
    </w:div>
    <w:div w:id="1705212551">
      <w:bodyDiv w:val="1"/>
      <w:marLeft w:val="0"/>
      <w:marRight w:val="0"/>
      <w:marTop w:val="0"/>
      <w:marBottom w:val="0"/>
      <w:divBdr>
        <w:top w:val="none" w:sz="0" w:space="0" w:color="auto"/>
        <w:left w:val="none" w:sz="0" w:space="0" w:color="auto"/>
        <w:bottom w:val="none" w:sz="0" w:space="0" w:color="auto"/>
        <w:right w:val="none" w:sz="0" w:space="0" w:color="auto"/>
      </w:divBdr>
    </w:div>
    <w:div w:id="1917662620">
      <w:bodyDiv w:val="1"/>
      <w:marLeft w:val="0"/>
      <w:marRight w:val="0"/>
      <w:marTop w:val="0"/>
      <w:marBottom w:val="0"/>
      <w:divBdr>
        <w:top w:val="none" w:sz="0" w:space="0" w:color="auto"/>
        <w:left w:val="none" w:sz="0" w:space="0" w:color="auto"/>
        <w:bottom w:val="none" w:sz="0" w:space="0" w:color="auto"/>
        <w:right w:val="none" w:sz="0" w:space="0" w:color="auto"/>
      </w:divBdr>
    </w:div>
    <w:div w:id="20922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expo.moe.edu.tw/search" TargetMode="External"/><Relationship Id="rId3" Type="http://schemas.openxmlformats.org/officeDocument/2006/relationships/settings" Target="settings.xml"/><Relationship Id="rId7" Type="http://schemas.openxmlformats.org/officeDocument/2006/relationships/hyperlink" Target="http://project.tnvs.tn.edu.tw/continu_st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ecial.pro.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4240</Characters>
  <Application>Microsoft Office Word</Application>
  <DocSecurity>0</DocSecurity>
  <Lines>35</Lines>
  <Paragraphs>9</Paragraphs>
  <ScaleCrop>false</ScaleCrop>
  <Company>None</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7</cp:revision>
  <cp:lastPrinted>2018-01-18T03:01:00Z</cp:lastPrinted>
  <dcterms:created xsi:type="dcterms:W3CDTF">2024-01-17T08:29:00Z</dcterms:created>
  <dcterms:modified xsi:type="dcterms:W3CDTF">2024-01-26T07:15:00Z</dcterms:modified>
</cp:coreProperties>
</file>