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68" w:rsidRPr="005260A0" w:rsidRDefault="00694268" w:rsidP="005260A0">
      <w:pPr>
        <w:spacing w:line="400" w:lineRule="exact"/>
        <w:jc w:val="center"/>
        <w:rPr>
          <w:b/>
          <w:sz w:val="40"/>
          <w:szCs w:val="40"/>
        </w:rPr>
      </w:pPr>
      <w:r w:rsidRPr="005260A0">
        <w:rPr>
          <w:b/>
          <w:sz w:val="40"/>
          <w:szCs w:val="40"/>
        </w:rPr>
        <w:t>1</w:t>
      </w:r>
      <w:r w:rsidR="00475F78">
        <w:rPr>
          <w:rFonts w:hint="eastAsia"/>
          <w:b/>
          <w:sz w:val="40"/>
          <w:szCs w:val="40"/>
        </w:rPr>
        <w:t>1</w:t>
      </w:r>
      <w:r w:rsidR="00FA7572">
        <w:rPr>
          <w:rFonts w:hint="eastAsia"/>
          <w:b/>
          <w:sz w:val="40"/>
          <w:szCs w:val="40"/>
        </w:rPr>
        <w:t>3</w:t>
      </w:r>
      <w:proofErr w:type="gramStart"/>
      <w:r w:rsidRPr="005260A0">
        <w:rPr>
          <w:b/>
          <w:sz w:val="40"/>
          <w:szCs w:val="40"/>
        </w:rPr>
        <w:t>學年度</w:t>
      </w:r>
      <w:r w:rsidR="009F4A37" w:rsidRPr="005260A0">
        <w:rPr>
          <w:b/>
          <w:sz w:val="40"/>
          <w:szCs w:val="40"/>
        </w:rPr>
        <w:t>基北區</w:t>
      </w:r>
      <w:proofErr w:type="gramEnd"/>
      <w:r w:rsidR="009F4A37" w:rsidRPr="005260A0">
        <w:rPr>
          <w:b/>
          <w:sz w:val="40"/>
          <w:szCs w:val="40"/>
        </w:rPr>
        <w:t>各入學管道</w:t>
      </w:r>
      <w:r w:rsidR="005260A0" w:rsidRPr="005260A0">
        <w:rPr>
          <w:rFonts w:hAnsi="新細明體"/>
          <w:b/>
          <w:sz w:val="40"/>
          <w:szCs w:val="40"/>
        </w:rPr>
        <w:t>【</w:t>
      </w:r>
      <w:r w:rsidR="009F4A37" w:rsidRPr="005260A0">
        <w:rPr>
          <w:b/>
          <w:sz w:val="40"/>
          <w:szCs w:val="40"/>
        </w:rPr>
        <w:t>志願選填模式</w:t>
      </w:r>
      <w:r w:rsidR="005260A0" w:rsidRPr="005260A0">
        <w:rPr>
          <w:rFonts w:hAnsi="新細明體"/>
          <w:b/>
          <w:sz w:val="40"/>
          <w:szCs w:val="40"/>
        </w:rPr>
        <w:t>】</w:t>
      </w:r>
      <w:r w:rsidR="009F4A37" w:rsidRPr="005260A0">
        <w:rPr>
          <w:b/>
          <w:sz w:val="40"/>
          <w:szCs w:val="40"/>
        </w:rPr>
        <w:t>對照表</w:t>
      </w:r>
    </w:p>
    <w:p w:rsidR="002C114F" w:rsidRPr="00C86EE5" w:rsidRDefault="002C114F" w:rsidP="002C114F">
      <w:pPr>
        <w:spacing w:after="120"/>
        <w:jc w:val="right"/>
      </w:pPr>
      <w:r w:rsidRPr="00C86EE5">
        <w:t>1</w:t>
      </w:r>
      <w:r w:rsidR="000A7310">
        <w:rPr>
          <w:rFonts w:hint="eastAsia"/>
        </w:rPr>
        <w:t>1</w:t>
      </w:r>
      <w:r w:rsidR="00FA7572">
        <w:rPr>
          <w:rFonts w:hint="eastAsia"/>
        </w:rPr>
        <w:t>3</w:t>
      </w:r>
      <w:r w:rsidRPr="00C86EE5">
        <w:t>/</w:t>
      </w:r>
      <w:r w:rsidR="00475F78">
        <w:rPr>
          <w:rFonts w:hint="eastAsia"/>
        </w:rPr>
        <w:t>0</w:t>
      </w:r>
      <w:r w:rsidR="00FA7572">
        <w:rPr>
          <w:rFonts w:hint="eastAsia"/>
        </w:rPr>
        <w:t>1</w:t>
      </w:r>
      <w:r w:rsidRPr="00C86EE5">
        <w:t>/</w:t>
      </w:r>
      <w:r w:rsidR="00FA7572">
        <w:rPr>
          <w:rFonts w:hint="eastAsia"/>
        </w:rPr>
        <w:t>17</w:t>
      </w:r>
      <w:r w:rsidRPr="00C86EE5">
        <w:t>修正</w:t>
      </w:r>
    </w:p>
    <w:tbl>
      <w:tblPr>
        <w:tblW w:w="14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252"/>
        <w:gridCol w:w="3119"/>
        <w:gridCol w:w="2126"/>
        <w:gridCol w:w="3687"/>
      </w:tblGrid>
      <w:tr w:rsidR="00304FDB" w:rsidRPr="00C86EE5" w:rsidTr="002D424F">
        <w:trPr>
          <w:trHeight w:val="454"/>
          <w:jc w:val="center"/>
        </w:trPr>
        <w:tc>
          <w:tcPr>
            <w:tcW w:w="1450" w:type="dxa"/>
            <w:vAlign w:val="center"/>
          </w:tcPr>
          <w:p w:rsidR="00DC7267" w:rsidRPr="00C250E4" w:rsidRDefault="00DC7267" w:rsidP="00B37B52">
            <w:pPr>
              <w:jc w:val="center"/>
            </w:pPr>
            <w:r w:rsidRPr="00C250E4">
              <w:rPr>
                <w:rFonts w:hint="eastAsia"/>
              </w:rPr>
              <w:t>類別</w:t>
            </w:r>
          </w:p>
        </w:tc>
        <w:tc>
          <w:tcPr>
            <w:tcW w:w="4252" w:type="dxa"/>
            <w:vAlign w:val="center"/>
          </w:tcPr>
          <w:p w:rsidR="00DC7267" w:rsidRPr="00C250E4" w:rsidRDefault="00DC7267" w:rsidP="00B37B52">
            <w:pPr>
              <w:jc w:val="center"/>
            </w:pPr>
            <w:r w:rsidRPr="00C250E4">
              <w:rPr>
                <w:rFonts w:hint="eastAsia"/>
              </w:rPr>
              <w:t>入學管道</w:t>
            </w:r>
          </w:p>
        </w:tc>
        <w:tc>
          <w:tcPr>
            <w:tcW w:w="3119" w:type="dxa"/>
            <w:vAlign w:val="center"/>
          </w:tcPr>
          <w:p w:rsidR="00DC7267" w:rsidRPr="00C250E4" w:rsidRDefault="00DC7267" w:rsidP="00B37B52">
            <w:pPr>
              <w:jc w:val="center"/>
            </w:pPr>
            <w:r>
              <w:rPr>
                <w:rFonts w:hint="eastAsia"/>
              </w:rPr>
              <w:t>招生方式</w:t>
            </w:r>
          </w:p>
        </w:tc>
        <w:tc>
          <w:tcPr>
            <w:tcW w:w="2126" w:type="dxa"/>
            <w:vAlign w:val="center"/>
          </w:tcPr>
          <w:p w:rsidR="00DC7267" w:rsidRPr="00C250E4" w:rsidRDefault="00DC7267" w:rsidP="00B37B52">
            <w:pPr>
              <w:jc w:val="center"/>
            </w:pPr>
            <w:r w:rsidRPr="00C250E4">
              <w:rPr>
                <w:rFonts w:hint="eastAsia"/>
              </w:rPr>
              <w:t>志願選填模式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C7267" w:rsidRPr="00C250E4" w:rsidRDefault="00DC7267" w:rsidP="00B37B52">
            <w:pPr>
              <w:jc w:val="center"/>
            </w:pPr>
            <w:r w:rsidRPr="00C250E4">
              <w:t>備註</w:t>
            </w:r>
          </w:p>
        </w:tc>
      </w:tr>
      <w:tr w:rsidR="007A42BA" w:rsidRPr="00C86EE5" w:rsidTr="002D424F">
        <w:trPr>
          <w:trHeight w:val="454"/>
          <w:jc w:val="center"/>
        </w:trPr>
        <w:tc>
          <w:tcPr>
            <w:tcW w:w="1450" w:type="dxa"/>
            <w:vMerge w:val="restart"/>
            <w:vAlign w:val="center"/>
          </w:tcPr>
          <w:p w:rsidR="007A42BA" w:rsidRPr="00C250E4" w:rsidRDefault="007A42BA" w:rsidP="00B37B52">
            <w:pPr>
              <w:jc w:val="center"/>
            </w:pPr>
            <w:r w:rsidRPr="00B37B52">
              <w:rPr>
                <w:rFonts w:hint="eastAsia"/>
                <w:bCs/>
              </w:rPr>
              <w:t>免試入學</w:t>
            </w:r>
          </w:p>
        </w:tc>
        <w:tc>
          <w:tcPr>
            <w:tcW w:w="4252" w:type="dxa"/>
            <w:vAlign w:val="center"/>
          </w:tcPr>
          <w:p w:rsidR="007A42BA" w:rsidRPr="00C250E4" w:rsidRDefault="007A42BA" w:rsidP="00B37B52">
            <w:pPr>
              <w:jc w:val="both"/>
            </w:pPr>
            <w:proofErr w:type="gramStart"/>
            <w:r w:rsidRPr="00B37B52">
              <w:rPr>
                <w:rFonts w:hint="eastAsia"/>
                <w:bCs/>
              </w:rPr>
              <w:t>技優入學</w:t>
            </w:r>
            <w:proofErr w:type="gramEnd"/>
          </w:p>
        </w:tc>
        <w:tc>
          <w:tcPr>
            <w:tcW w:w="3119" w:type="dxa"/>
            <w:vAlign w:val="center"/>
          </w:tcPr>
          <w:p w:rsidR="007A42BA" w:rsidRPr="00C250E4" w:rsidRDefault="00A333DC" w:rsidP="00A333DC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2BA" w:rsidRPr="00C250E4" w:rsidRDefault="007A42BA" w:rsidP="00B37B52">
            <w:pPr>
              <w:jc w:val="both"/>
            </w:pPr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校多科</w:t>
            </w:r>
            <w:proofErr w:type="gramEnd"/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7A42BA" w:rsidRPr="00C250E4" w:rsidRDefault="007A42BA" w:rsidP="00B37B52">
            <w:pPr>
              <w:jc w:val="both"/>
            </w:pPr>
            <w:r>
              <w:rPr>
                <w:rFonts w:hint="eastAsia"/>
              </w:rPr>
              <w:t>技術型高級中等學校辦理</w:t>
            </w:r>
          </w:p>
        </w:tc>
      </w:tr>
      <w:tr w:rsidR="007A42BA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A42BA" w:rsidRPr="00B37B52" w:rsidRDefault="007A42BA" w:rsidP="00B37B52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A42BA" w:rsidRPr="00B37B52" w:rsidRDefault="007A42BA" w:rsidP="00B37B52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產業特殊需求類科弱勢族群優先入學</w:t>
            </w:r>
          </w:p>
        </w:tc>
        <w:tc>
          <w:tcPr>
            <w:tcW w:w="3119" w:type="dxa"/>
            <w:vAlign w:val="center"/>
          </w:tcPr>
          <w:p w:rsidR="007A42BA" w:rsidRPr="00C250E4" w:rsidRDefault="00A333DC" w:rsidP="00B37B52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2BA" w:rsidRPr="00C250E4" w:rsidRDefault="007A42BA" w:rsidP="00B37B52">
            <w:pPr>
              <w:jc w:val="both"/>
            </w:pPr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校多科</w:t>
            </w:r>
            <w:proofErr w:type="gramEnd"/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7A42BA" w:rsidRPr="00C250E4" w:rsidRDefault="007A42BA" w:rsidP="00D90007">
            <w:pPr>
              <w:jc w:val="both"/>
            </w:pPr>
            <w:r>
              <w:rPr>
                <w:rFonts w:hint="eastAsia"/>
              </w:rPr>
              <w:t>設有產業特殊需求類科</w:t>
            </w:r>
            <w:r w:rsidR="00D90007">
              <w:rPr>
                <w:rFonts w:hint="eastAsia"/>
              </w:rPr>
              <w:t>的學校</w:t>
            </w:r>
            <w:r>
              <w:rPr>
                <w:rFonts w:hint="eastAsia"/>
              </w:rPr>
              <w:t>辦理</w:t>
            </w: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基隆區完全免試入學</w:t>
            </w:r>
            <w:r w:rsidRPr="000A7310">
              <w:rPr>
                <w:rFonts w:hint="eastAsia"/>
                <w:bCs/>
              </w:rPr>
              <w:t>(</w:t>
            </w:r>
            <w:r w:rsidRPr="000A7310">
              <w:rPr>
                <w:rFonts w:hint="eastAsia"/>
                <w:bCs/>
              </w:rPr>
              <w:t>區域型</w:t>
            </w:r>
            <w:r w:rsidRPr="000A7310">
              <w:rPr>
                <w:rFonts w:hint="eastAsia"/>
                <w:bCs/>
              </w:rPr>
              <w:t>)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  <w:r w:rsidRPr="000A7310">
              <w:t>or</w:t>
            </w:r>
          </w:p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</w:t>
            </w:r>
            <w:proofErr w:type="gramStart"/>
            <w:r w:rsidRPr="000A7310">
              <w:rPr>
                <w:rFonts w:hint="eastAsia"/>
              </w:rPr>
              <w:t>校多科</w:t>
            </w:r>
            <w:proofErr w:type="gramEnd"/>
            <w:r w:rsidRPr="000A7310">
              <w:rPr>
                <w:rFonts w:hint="eastAsia"/>
              </w:rPr>
              <w:t>(C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台北市完全免試入學</w:t>
            </w:r>
            <w:r w:rsidRPr="000A7310">
              <w:rPr>
                <w:rFonts w:hint="eastAsia"/>
                <w:bCs/>
              </w:rPr>
              <w:t>(</w:t>
            </w:r>
            <w:r w:rsidRPr="000A7310">
              <w:rPr>
                <w:rFonts w:hint="eastAsia"/>
                <w:bCs/>
              </w:rPr>
              <w:t>單點型</w:t>
            </w:r>
            <w:r w:rsidRPr="000A7310">
              <w:rPr>
                <w:rFonts w:hint="eastAsia"/>
                <w:bCs/>
              </w:rPr>
              <w:t>)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單獨招生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新北市完全免試入學</w:t>
            </w:r>
            <w:r w:rsidRPr="000A7310">
              <w:rPr>
                <w:rFonts w:hint="eastAsia"/>
                <w:bCs/>
              </w:rPr>
              <w:t>(</w:t>
            </w:r>
            <w:r w:rsidRPr="000A7310">
              <w:rPr>
                <w:rFonts w:hint="eastAsia"/>
                <w:bCs/>
              </w:rPr>
              <w:t>單點型</w:t>
            </w:r>
            <w:r w:rsidRPr="000A7310">
              <w:rPr>
                <w:rFonts w:hint="eastAsia"/>
                <w:bCs/>
              </w:rPr>
              <w:t>)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單獨招生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rFonts w:hint="eastAsia"/>
                <w:bCs/>
              </w:rPr>
            </w:pPr>
            <w:r w:rsidRPr="000A7310">
              <w:rPr>
                <w:rFonts w:hint="eastAsia"/>
                <w:bCs/>
              </w:rPr>
              <w:t>五專</w:t>
            </w:r>
            <w:r>
              <w:rPr>
                <w:rFonts w:hint="eastAsia"/>
                <w:bCs/>
              </w:rPr>
              <w:t>完全</w:t>
            </w:r>
            <w:r w:rsidRPr="000A7310">
              <w:rPr>
                <w:rFonts w:hint="eastAsia"/>
                <w:bCs/>
              </w:rPr>
              <w:t>免試入學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各校單獨</w:t>
            </w:r>
            <w:r>
              <w:rPr>
                <w:rFonts w:hint="eastAsia"/>
              </w:rPr>
              <w:t>招生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rFonts w:hint="eastAsia"/>
              </w:rPr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CCFFCC"/>
            <w:vAlign w:val="center"/>
          </w:tcPr>
          <w:p w:rsidR="00752C67" w:rsidRPr="00B37B52" w:rsidRDefault="00752C67" w:rsidP="00752C67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台北市公私立</w:t>
            </w:r>
            <w:r w:rsidRPr="00B37B52">
              <w:rPr>
                <w:rFonts w:hint="eastAsia"/>
                <w:bCs/>
              </w:rPr>
              <w:t>直升入學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完全中學辦理</w:t>
            </w: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CCFFCC"/>
            <w:vAlign w:val="center"/>
          </w:tcPr>
          <w:p w:rsidR="00752C67" w:rsidRPr="00B37B52" w:rsidRDefault="00752C67" w:rsidP="00752C67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新北市私立</w:t>
            </w:r>
            <w:r w:rsidRPr="00B37B52">
              <w:rPr>
                <w:rFonts w:hint="eastAsia"/>
                <w:bCs/>
              </w:rPr>
              <w:t>直升入學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完全中學辦理</w:t>
            </w: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CCFFCC"/>
            <w:vAlign w:val="center"/>
          </w:tcPr>
          <w:p w:rsidR="00752C67" w:rsidRPr="00B37B52" w:rsidRDefault="00752C67" w:rsidP="00752C67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基隆市公私立</w:t>
            </w:r>
            <w:r w:rsidRPr="00B37B52">
              <w:rPr>
                <w:rFonts w:hint="eastAsia"/>
                <w:bCs/>
              </w:rPr>
              <w:t>直升入學</w:t>
            </w:r>
          </w:p>
        </w:tc>
        <w:tc>
          <w:tcPr>
            <w:tcW w:w="3119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CCFFCC"/>
            <w:vAlign w:val="center"/>
          </w:tcPr>
          <w:p w:rsidR="00752C67" w:rsidRPr="00C250E4" w:rsidRDefault="00752C67" w:rsidP="00752C67">
            <w:pPr>
              <w:jc w:val="both"/>
            </w:pPr>
            <w:r>
              <w:rPr>
                <w:rFonts w:hint="eastAsia"/>
              </w:rPr>
              <w:t>完全中學辦理</w:t>
            </w: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台北市優先免試入學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第一類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</w:t>
            </w:r>
            <w:proofErr w:type="gramStart"/>
            <w:r w:rsidRPr="000A7310">
              <w:rPr>
                <w:rFonts w:hint="eastAsia"/>
              </w:rPr>
              <w:t>校多科</w:t>
            </w:r>
            <w:proofErr w:type="gramEnd"/>
            <w:r w:rsidRPr="000A7310">
              <w:rPr>
                <w:rFonts w:hint="eastAsia"/>
              </w:rPr>
              <w:t>(C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CCFF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台北市優先免試入學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第二類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</w:t>
            </w:r>
            <w:proofErr w:type="gramStart"/>
            <w:r w:rsidRPr="000A7310">
              <w:rPr>
                <w:rFonts w:hint="eastAsia"/>
              </w:rPr>
              <w:t>校多科</w:t>
            </w:r>
            <w:proofErr w:type="gramEnd"/>
            <w:r w:rsidRPr="000A7310">
              <w:rPr>
                <w:rFonts w:hint="eastAsia"/>
              </w:rPr>
              <w:t>(C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CCFF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新北市優先免試入學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ind w:left="720" w:hangingChars="300" w:hanging="720"/>
              <w:jc w:val="both"/>
            </w:pPr>
            <w:r w:rsidRPr="000A7310">
              <w:rPr>
                <w:rFonts w:hint="eastAsia"/>
              </w:rPr>
              <w:t>公立：</w:t>
            </w:r>
            <w:r>
              <w:rPr>
                <w:rFonts w:hint="eastAsia"/>
              </w:rPr>
              <w:t>聯合報名、各校單獨分發</w:t>
            </w:r>
          </w:p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私立：各校單獨招生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CCFF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基隆市優先免試入學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一校</w:t>
            </w:r>
            <w:proofErr w:type="gramStart"/>
            <w:r w:rsidRPr="000A7310">
              <w:rPr>
                <w:rFonts w:hint="eastAsia"/>
              </w:rPr>
              <w:t>一</w:t>
            </w:r>
            <w:proofErr w:type="gramEnd"/>
            <w:r w:rsidRPr="000A7310">
              <w:rPr>
                <w:rFonts w:hint="eastAsia"/>
              </w:rPr>
              <w:t>科</w:t>
            </w:r>
            <w:r w:rsidRPr="000A7310">
              <w:rPr>
                <w:rFonts w:hint="eastAsia"/>
              </w:rPr>
              <w:t>(B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CCFF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D90007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五專優先免試入學</w:t>
            </w:r>
          </w:p>
        </w:tc>
        <w:tc>
          <w:tcPr>
            <w:tcW w:w="3119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FFCCFF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多科</w:t>
            </w:r>
            <w:proofErr w:type="gramStart"/>
            <w:r w:rsidRPr="000A7310">
              <w:rPr>
                <w:rFonts w:ascii="新細明體" w:hAnsi="新細明體" w:hint="eastAsia"/>
              </w:rPr>
              <w:t>∕</w:t>
            </w:r>
            <w:proofErr w:type="gramEnd"/>
            <w:r w:rsidRPr="000A7310">
              <w:rPr>
                <w:rFonts w:hint="eastAsia"/>
              </w:rPr>
              <w:t>班</w:t>
            </w:r>
            <w:r w:rsidRPr="000A7310">
              <w:rPr>
                <w:rFonts w:hint="eastAsia"/>
              </w:rPr>
              <w:t>(A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CCFF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  <w:bookmarkStart w:id="0" w:name="_GoBack" w:colFirst="1" w:colLast="4"/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基北區高中高職免試入學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多</w:t>
            </w:r>
            <w:proofErr w:type="gramStart"/>
            <w:r w:rsidRPr="000A7310">
              <w:rPr>
                <w:rFonts w:hint="eastAsia"/>
              </w:rPr>
              <w:t>校多科</w:t>
            </w:r>
            <w:proofErr w:type="gramEnd"/>
            <w:r w:rsidRPr="000A7310">
              <w:rPr>
                <w:rFonts w:hint="eastAsia"/>
              </w:rPr>
              <w:t>(D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tr w:rsidR="00752C67" w:rsidRPr="00C86EE5" w:rsidTr="000217CC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752C67" w:rsidRPr="00B37B52" w:rsidRDefault="00752C67" w:rsidP="00752C67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  <w:rPr>
                <w:bCs/>
              </w:rPr>
            </w:pPr>
            <w:r w:rsidRPr="000A7310">
              <w:rPr>
                <w:rFonts w:hint="eastAsia"/>
                <w:bCs/>
              </w:rPr>
              <w:t>五專</w:t>
            </w:r>
            <w:r>
              <w:rPr>
                <w:rFonts w:hint="eastAsia"/>
                <w:bCs/>
              </w:rPr>
              <w:t>聯合</w:t>
            </w:r>
            <w:r w:rsidRPr="000A7310">
              <w:rPr>
                <w:rFonts w:hint="eastAsia"/>
                <w:bCs/>
              </w:rPr>
              <w:t>免試入學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752C67" w:rsidRPr="000A7310" w:rsidRDefault="00752C67" w:rsidP="00752C67">
            <w:pPr>
              <w:jc w:val="both"/>
            </w:pPr>
            <w:r w:rsidRPr="000A7310">
              <w:rPr>
                <w:rFonts w:hint="eastAsia"/>
              </w:rPr>
              <w:t>一</w:t>
            </w:r>
            <w:proofErr w:type="gramStart"/>
            <w:r w:rsidRPr="000A7310">
              <w:rPr>
                <w:rFonts w:hint="eastAsia"/>
              </w:rPr>
              <w:t>校多科</w:t>
            </w:r>
            <w:proofErr w:type="gramEnd"/>
            <w:r w:rsidRPr="000A7310">
              <w:rPr>
                <w:rFonts w:hint="eastAsia"/>
              </w:rPr>
              <w:t>(C</w:t>
            </w:r>
            <w:r w:rsidRPr="000A7310">
              <w:rPr>
                <w:rFonts w:hint="eastAsia"/>
              </w:rPr>
              <w:t>型</w:t>
            </w:r>
            <w:r w:rsidRPr="000A7310"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752C67" w:rsidRPr="00C250E4" w:rsidRDefault="00752C67" w:rsidP="00752C67">
            <w:pPr>
              <w:jc w:val="both"/>
            </w:pPr>
          </w:p>
        </w:tc>
      </w:tr>
      <w:bookmarkEnd w:id="0"/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技術型高級中等學校單獨招生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</w:t>
            </w:r>
            <w:proofErr w:type="gramStart"/>
            <w:r>
              <w:rPr>
                <w:rFonts w:hint="eastAsia"/>
              </w:rPr>
              <w:t>校多科</w:t>
            </w:r>
            <w:proofErr w:type="gramEnd"/>
            <w:r>
              <w:rPr>
                <w:rFonts w:hint="eastAsia"/>
              </w:rPr>
              <w:t>(C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 w:val="restart"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  <w:r w:rsidRPr="00B37B52">
              <w:rPr>
                <w:rFonts w:hint="eastAsia"/>
                <w:bCs/>
              </w:rPr>
              <w:t>特色招生</w:t>
            </w:r>
          </w:p>
          <w:p w:rsidR="000217CC" w:rsidRPr="00C250E4" w:rsidRDefault="000217CC" w:rsidP="000217CC">
            <w:pPr>
              <w:jc w:val="center"/>
            </w:pPr>
            <w:r w:rsidRPr="00B37B52">
              <w:rPr>
                <w:rFonts w:hint="eastAsia"/>
                <w:bCs/>
              </w:rPr>
              <w:t>入</w:t>
            </w:r>
            <w:r w:rsidRPr="00B37B52">
              <w:rPr>
                <w:rFonts w:hint="eastAsia"/>
                <w:bCs/>
              </w:rPr>
              <w:t xml:space="preserve">    </w:t>
            </w:r>
            <w:r w:rsidRPr="00B37B52">
              <w:rPr>
                <w:rFonts w:hint="eastAsia"/>
                <w:bCs/>
              </w:rPr>
              <w:t>學</w:t>
            </w:r>
          </w:p>
        </w:tc>
        <w:tc>
          <w:tcPr>
            <w:tcW w:w="4252" w:type="dxa"/>
            <w:vAlign w:val="center"/>
          </w:tcPr>
          <w:p w:rsidR="000217CC" w:rsidRPr="00C250E4" w:rsidRDefault="000217CC" w:rsidP="000217CC">
            <w:pPr>
              <w:jc w:val="both"/>
            </w:pPr>
            <w:r w:rsidRPr="00B37B52">
              <w:rPr>
                <w:rFonts w:hint="eastAsia"/>
                <w:bCs/>
              </w:rPr>
              <w:t>基北區高中高職學科考試分發入學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單獨考試</w:t>
            </w:r>
            <w:r w:rsidRPr="00B37B52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聯合分發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多</w:t>
            </w:r>
            <w:proofErr w:type="gramStart"/>
            <w:r>
              <w:rPr>
                <w:rFonts w:hint="eastAsia"/>
              </w:rPr>
              <w:t>校多科</w:t>
            </w:r>
            <w:proofErr w:type="gramEnd"/>
            <w:r>
              <w:rPr>
                <w:rFonts w:hint="eastAsia"/>
              </w:rPr>
              <w:t>(D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  <w:proofErr w:type="gramStart"/>
            <w:r>
              <w:rPr>
                <w:rFonts w:hint="eastAsia"/>
              </w:rPr>
              <w:t>併</w:t>
            </w:r>
            <w:proofErr w:type="gramEnd"/>
            <w:r w:rsidRPr="00B37B52">
              <w:rPr>
                <w:rFonts w:hint="eastAsia"/>
                <w:bCs/>
              </w:rPr>
              <w:t>基北區高中高職免試入學分發</w:t>
            </w:r>
          </w:p>
        </w:tc>
      </w:tr>
      <w:tr w:rsidR="000217CC" w:rsidRPr="00C86EE5" w:rsidTr="00823A04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台北市</w:t>
            </w:r>
            <w:proofErr w:type="gramStart"/>
            <w:r w:rsidRPr="00B37B52">
              <w:rPr>
                <w:rFonts w:hint="eastAsia"/>
                <w:bCs/>
              </w:rPr>
              <w:t>專業群科甄選</w:t>
            </w:r>
            <w:proofErr w:type="gramEnd"/>
            <w:r w:rsidRPr="00B37B52">
              <w:rPr>
                <w:rFonts w:hint="eastAsia"/>
                <w:bCs/>
              </w:rPr>
              <w:t>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823A04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新北市</w:t>
            </w:r>
            <w:proofErr w:type="gramStart"/>
            <w:r w:rsidRPr="00B37B52">
              <w:rPr>
                <w:rFonts w:hint="eastAsia"/>
                <w:bCs/>
              </w:rPr>
              <w:t>專業群科甄選</w:t>
            </w:r>
            <w:proofErr w:type="gramEnd"/>
            <w:r w:rsidRPr="00B37B52">
              <w:rPr>
                <w:rFonts w:hint="eastAsia"/>
                <w:bCs/>
              </w:rPr>
              <w:t>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聯合報名、各校單獨分發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823A04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FFFFCC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基隆市</w:t>
            </w:r>
            <w:proofErr w:type="gramStart"/>
            <w:r w:rsidRPr="00B37B52">
              <w:rPr>
                <w:rFonts w:hint="eastAsia"/>
                <w:bCs/>
              </w:rPr>
              <w:t>專業群科甄選</w:t>
            </w:r>
            <w:proofErr w:type="gramEnd"/>
            <w:r w:rsidRPr="00B37B52">
              <w:rPr>
                <w:rFonts w:hint="eastAsia"/>
                <w:bCs/>
              </w:rPr>
              <w:t>入學</w:t>
            </w:r>
          </w:p>
        </w:tc>
        <w:tc>
          <w:tcPr>
            <w:tcW w:w="3119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shd w:val="clear" w:color="auto" w:fill="FFFFCC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proofErr w:type="gramStart"/>
            <w:r w:rsidRPr="00B37B52">
              <w:rPr>
                <w:rFonts w:hint="eastAsia"/>
                <w:bCs/>
              </w:rPr>
              <w:t>科學班</w:t>
            </w:r>
            <w:proofErr w:type="gramEnd"/>
            <w:r w:rsidRPr="00B37B52">
              <w:rPr>
                <w:rFonts w:hint="eastAsia"/>
                <w:bCs/>
              </w:rPr>
              <w:t>甄選入學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體育班</w:t>
            </w:r>
            <w:r w:rsidRPr="00B37B52">
              <w:rPr>
                <w:bCs/>
              </w:rPr>
              <w:t xml:space="preserve"> </w:t>
            </w:r>
            <w:r w:rsidRPr="00B37B52">
              <w:rPr>
                <w:rFonts w:hint="eastAsia"/>
                <w:bCs/>
              </w:rPr>
              <w:t>甄選入學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rFonts w:hint="eastAsia"/>
                <w:bCs/>
              </w:rPr>
            </w:pPr>
            <w:r w:rsidRPr="00B37B52">
              <w:rPr>
                <w:rFonts w:hint="eastAsia"/>
                <w:bCs/>
              </w:rPr>
              <w:t>運動優良</w:t>
            </w:r>
            <w:r w:rsidRPr="00B37B52">
              <w:rPr>
                <w:bCs/>
              </w:rPr>
              <w:t>(</w:t>
            </w:r>
            <w:r w:rsidRPr="00B37B52">
              <w:rPr>
                <w:rFonts w:hint="eastAsia"/>
                <w:bCs/>
              </w:rPr>
              <w:t>重點項目</w:t>
            </w:r>
            <w:r w:rsidRPr="00B37B52">
              <w:rPr>
                <w:bCs/>
              </w:rPr>
              <w:t>)</w:t>
            </w:r>
            <w:r w:rsidRPr="00B37B52">
              <w:rPr>
                <w:rFonts w:hint="eastAsia"/>
                <w:bCs/>
              </w:rPr>
              <w:t>單獨招生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運動優良</w:t>
            </w:r>
            <w:proofErr w:type="gramStart"/>
            <w:r>
              <w:rPr>
                <w:rFonts w:hint="eastAsia"/>
                <w:bCs/>
              </w:rPr>
              <w:t>甄</w:t>
            </w:r>
            <w:proofErr w:type="gramEnd"/>
            <w:r>
              <w:rPr>
                <w:rFonts w:hint="eastAsia"/>
                <w:bCs/>
              </w:rPr>
              <w:t>審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甄試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多科</w:t>
            </w:r>
            <w:proofErr w:type="gramStart"/>
            <w:r w:rsidRPr="00B37B52">
              <w:rPr>
                <w:rFonts w:ascii="新細明體" w:hAnsi="新細明體" w:hint="eastAsia"/>
              </w:rPr>
              <w:t>∕</w:t>
            </w:r>
            <w:proofErr w:type="gramEnd"/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藝術才能班－美術、音樂、舞蹈、戲劇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多科</w:t>
            </w:r>
            <w:proofErr w:type="gramStart"/>
            <w:r w:rsidRPr="00B37B52">
              <w:rPr>
                <w:rFonts w:ascii="新細明體" w:hAnsi="新細明體" w:hint="eastAsia"/>
              </w:rPr>
              <w:t>∕</w:t>
            </w:r>
            <w:proofErr w:type="gramEnd"/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ind w:left="240" w:hangingChars="100" w:hanging="240"/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七年一貫</w:t>
            </w:r>
            <w:r w:rsidRPr="00B37B52">
              <w:rPr>
                <w:bCs/>
              </w:rPr>
              <w:t>(</w:t>
            </w:r>
            <w:r w:rsidRPr="00B37B52">
              <w:rPr>
                <w:rFonts w:hint="eastAsia"/>
                <w:bCs/>
              </w:rPr>
              <w:t>高中</w:t>
            </w:r>
            <w:r w:rsidRPr="00B37B52">
              <w:rPr>
                <w:bCs/>
              </w:rPr>
              <w:t>+</w:t>
            </w:r>
            <w:r w:rsidRPr="00B37B52">
              <w:rPr>
                <w:rFonts w:hint="eastAsia"/>
                <w:bCs/>
              </w:rPr>
              <w:t>大學</w:t>
            </w:r>
            <w:r w:rsidRPr="00B37B52">
              <w:rPr>
                <w:bCs/>
              </w:rPr>
              <w:t>)</w:t>
            </w:r>
            <w:r w:rsidRPr="00B37B52">
              <w:rPr>
                <w:rFonts w:hint="eastAsia"/>
                <w:bCs/>
              </w:rPr>
              <w:t>甄選入學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 w:val="restart"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  <w:r w:rsidRPr="00B37B52">
              <w:rPr>
                <w:rFonts w:hint="eastAsia"/>
                <w:bCs/>
              </w:rPr>
              <w:t>其</w:t>
            </w:r>
            <w:r w:rsidRPr="00B37B52">
              <w:rPr>
                <w:rFonts w:hint="eastAsia"/>
                <w:bCs/>
              </w:rPr>
              <w:t xml:space="preserve">    </w:t>
            </w:r>
            <w:r w:rsidRPr="00B37B52">
              <w:rPr>
                <w:rFonts w:hint="eastAsia"/>
                <w:bCs/>
              </w:rPr>
              <w:t>他</w:t>
            </w:r>
          </w:p>
          <w:p w:rsidR="000217CC" w:rsidRPr="00B37B52" w:rsidRDefault="000217CC" w:rsidP="000217CC">
            <w:pPr>
              <w:jc w:val="center"/>
              <w:rPr>
                <w:bCs/>
              </w:rPr>
            </w:pPr>
            <w:r w:rsidRPr="00B37B52">
              <w:rPr>
                <w:rFonts w:hint="eastAsia"/>
                <w:bCs/>
              </w:rPr>
              <w:t>招生管道</w:t>
            </w: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實用技能學程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多科</w:t>
            </w:r>
            <w:proofErr w:type="gramStart"/>
            <w:r w:rsidRPr="00B37B52">
              <w:rPr>
                <w:rFonts w:ascii="新細明體" w:hAnsi="新細明體" w:hint="eastAsia"/>
              </w:rPr>
              <w:t>∕</w:t>
            </w:r>
            <w:proofErr w:type="gramEnd"/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建教合作班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產學合作班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1A0B17" w:rsidRDefault="000217CC" w:rsidP="000217CC">
            <w:pPr>
              <w:jc w:val="both"/>
              <w:rPr>
                <w:bCs/>
              </w:rPr>
            </w:pPr>
            <w:r w:rsidRPr="001A0B17">
              <w:rPr>
                <w:rFonts w:hint="eastAsia"/>
                <w:bCs/>
              </w:rPr>
              <w:t>原住民藝能班</w:t>
            </w:r>
            <w:r w:rsidRPr="001A0B17">
              <w:rPr>
                <w:bCs/>
              </w:rPr>
              <w:t>(</w:t>
            </w:r>
            <w:r w:rsidRPr="001A0B17">
              <w:rPr>
                <w:rFonts w:hint="eastAsia"/>
                <w:bCs/>
              </w:rPr>
              <w:t>八</w:t>
            </w:r>
            <w:proofErr w:type="gramStart"/>
            <w:r w:rsidRPr="001A0B17">
              <w:rPr>
                <w:rFonts w:hint="eastAsia"/>
                <w:bCs/>
              </w:rPr>
              <w:t>斗</w:t>
            </w:r>
            <w:proofErr w:type="gramEnd"/>
            <w:r w:rsidRPr="001A0B17">
              <w:rPr>
                <w:rFonts w:hint="eastAsia"/>
                <w:bCs/>
              </w:rPr>
              <w:t>高中、金山高中、樹林高中</w:t>
            </w:r>
            <w:r w:rsidRPr="001A0B17">
              <w:rPr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ind w:left="240" w:hangingChars="100" w:hanging="240"/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身心障礙學生就學安置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聯合招生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多科</w:t>
            </w:r>
            <w:proofErr w:type="gramStart"/>
            <w:r w:rsidRPr="00B37B52">
              <w:rPr>
                <w:rFonts w:ascii="新細明體" w:hAnsi="新細明體" w:hint="eastAsia"/>
              </w:rPr>
              <w:t>∕</w:t>
            </w:r>
            <w:proofErr w:type="gramEnd"/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A333DC" w:rsidRDefault="000217CC" w:rsidP="000217CC">
            <w:pPr>
              <w:jc w:val="both"/>
              <w:rPr>
                <w:bCs/>
              </w:rPr>
            </w:pPr>
            <w:r w:rsidRPr="00A333DC">
              <w:rPr>
                <w:rFonts w:hint="eastAsia"/>
                <w:bCs/>
              </w:rPr>
              <w:t>實驗學校單獨招生</w:t>
            </w:r>
            <w:r w:rsidRPr="00A333DC">
              <w:rPr>
                <w:bCs/>
              </w:rPr>
              <w:t>(</w:t>
            </w:r>
            <w:r w:rsidRPr="00A333DC">
              <w:rPr>
                <w:rFonts w:hint="eastAsia"/>
                <w:bCs/>
              </w:rPr>
              <w:t>芳和實中、數位實中</w:t>
            </w:r>
            <w:r w:rsidRPr="00A333DC">
              <w:rPr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私</w:t>
            </w:r>
            <w:r>
              <w:rPr>
                <w:rFonts w:hint="eastAsia"/>
                <w:bCs/>
              </w:rPr>
              <w:t>立學</w:t>
            </w:r>
            <w:r w:rsidRPr="00B37B52">
              <w:rPr>
                <w:rFonts w:hint="eastAsia"/>
                <w:bCs/>
              </w:rPr>
              <w:t>校</w:t>
            </w:r>
            <w:r>
              <w:rPr>
                <w:rFonts w:hint="eastAsia"/>
                <w:bCs/>
              </w:rPr>
              <w:t>單</w:t>
            </w:r>
            <w:r w:rsidRPr="00B37B52">
              <w:rPr>
                <w:rFonts w:hint="eastAsia"/>
                <w:bCs/>
              </w:rPr>
              <w:t>獨招</w:t>
            </w:r>
            <w:r>
              <w:rPr>
                <w:rFonts w:hint="eastAsia"/>
                <w:bCs/>
              </w:rPr>
              <w:t>生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ind w:left="240" w:hangingChars="100" w:hanging="240"/>
              <w:jc w:val="both"/>
              <w:rPr>
                <w:bCs/>
              </w:rPr>
            </w:pPr>
            <w:r w:rsidRPr="00B37B52">
              <w:rPr>
                <w:rFonts w:hint="eastAsia"/>
                <w:bCs/>
              </w:rPr>
              <w:t>軍校</w:t>
            </w: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中正預校</w:t>
            </w:r>
            <w:r>
              <w:rPr>
                <w:rFonts w:hint="eastAsia"/>
                <w:bCs/>
              </w:rPr>
              <w:t>)</w:t>
            </w:r>
            <w:r>
              <w:rPr>
                <w:rFonts w:hint="eastAsia"/>
                <w:bCs/>
              </w:rPr>
              <w:t>單</w:t>
            </w:r>
            <w:r w:rsidRPr="00B37B52">
              <w:rPr>
                <w:rFonts w:hint="eastAsia"/>
                <w:bCs/>
              </w:rPr>
              <w:t>獨招</w:t>
            </w:r>
            <w:r>
              <w:rPr>
                <w:rFonts w:hint="eastAsia"/>
                <w:bCs/>
              </w:rPr>
              <w:t>生</w:t>
            </w:r>
          </w:p>
        </w:tc>
        <w:tc>
          <w:tcPr>
            <w:tcW w:w="3119" w:type="dxa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Pr="00C250E4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  <w:tr w:rsidR="000217CC" w:rsidRPr="00C86EE5" w:rsidTr="002D424F">
        <w:trPr>
          <w:trHeight w:val="454"/>
          <w:jc w:val="center"/>
        </w:trPr>
        <w:tc>
          <w:tcPr>
            <w:tcW w:w="1450" w:type="dxa"/>
            <w:vMerge/>
            <w:vAlign w:val="center"/>
          </w:tcPr>
          <w:p w:rsidR="000217CC" w:rsidRPr="00B37B52" w:rsidRDefault="000217CC" w:rsidP="000217CC">
            <w:pPr>
              <w:jc w:val="center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0217CC" w:rsidRPr="00B37B52" w:rsidRDefault="000217CC" w:rsidP="000217CC">
            <w:pPr>
              <w:ind w:left="240" w:hangingChars="100" w:hanging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其它單</w:t>
            </w:r>
            <w:r w:rsidRPr="00B37B52">
              <w:rPr>
                <w:rFonts w:hint="eastAsia"/>
                <w:bCs/>
              </w:rPr>
              <w:t>獨招</w:t>
            </w:r>
            <w:r>
              <w:rPr>
                <w:rFonts w:hint="eastAsia"/>
                <w:bCs/>
              </w:rPr>
              <w:t>生</w:t>
            </w:r>
          </w:p>
        </w:tc>
        <w:tc>
          <w:tcPr>
            <w:tcW w:w="3119" w:type="dxa"/>
            <w:vAlign w:val="center"/>
          </w:tcPr>
          <w:p w:rsidR="000217CC" w:rsidRDefault="000217CC" w:rsidP="000217CC">
            <w:pPr>
              <w:jc w:val="both"/>
            </w:pPr>
            <w:r>
              <w:rPr>
                <w:rFonts w:hint="eastAsia"/>
              </w:rPr>
              <w:t>各校單獨招生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7CC" w:rsidRDefault="000217CC" w:rsidP="000217CC">
            <w:pPr>
              <w:jc w:val="both"/>
            </w:pPr>
            <w:r>
              <w:rPr>
                <w:rFonts w:hint="eastAsia"/>
              </w:rPr>
              <w:t>一校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>)</w:t>
            </w:r>
          </w:p>
        </w:tc>
        <w:tc>
          <w:tcPr>
            <w:tcW w:w="3687" w:type="dxa"/>
            <w:vAlign w:val="center"/>
          </w:tcPr>
          <w:p w:rsidR="000217CC" w:rsidRPr="00C250E4" w:rsidRDefault="000217CC" w:rsidP="000217CC">
            <w:pPr>
              <w:jc w:val="both"/>
            </w:pPr>
          </w:p>
        </w:tc>
      </w:tr>
    </w:tbl>
    <w:p w:rsidR="007406B2" w:rsidRPr="00C86EE5" w:rsidRDefault="007406B2" w:rsidP="008F252A">
      <w:pPr>
        <w:tabs>
          <w:tab w:val="num" w:pos="720"/>
        </w:tabs>
        <w:spacing w:before="120"/>
        <w:ind w:left="240" w:hangingChars="100" w:hanging="240"/>
        <w:jc w:val="both"/>
      </w:pPr>
      <w:r w:rsidRPr="00C86EE5">
        <w:t>備註：</w:t>
      </w:r>
    </w:p>
    <w:p w:rsidR="007C3159" w:rsidRDefault="007406B2" w:rsidP="008F252A">
      <w:pPr>
        <w:tabs>
          <w:tab w:val="num" w:pos="720"/>
        </w:tabs>
        <w:spacing w:before="120"/>
        <w:ind w:left="240" w:hangingChars="100" w:hanging="240"/>
        <w:jc w:val="both"/>
      </w:pPr>
      <w:r w:rsidRPr="00C86EE5">
        <w:t>1.</w:t>
      </w:r>
      <w:r w:rsidR="00C250E4" w:rsidRPr="00C250E4">
        <w:rPr>
          <w:rFonts w:hint="eastAsia"/>
        </w:rPr>
        <w:t>志願選填模式</w:t>
      </w:r>
      <w:r w:rsidR="007C3159">
        <w:rPr>
          <w:rFonts w:hint="eastAsia"/>
        </w:rPr>
        <w:t>歸納為</w:t>
      </w:r>
    </w:p>
    <w:p w:rsidR="007C3159" w:rsidRDefault="008F252A" w:rsidP="007C3159">
      <w:pPr>
        <w:tabs>
          <w:tab w:val="num" w:pos="720"/>
        </w:tabs>
        <w:ind w:leftChars="100" w:left="480" w:hangingChars="100" w:hanging="240"/>
        <w:jc w:val="both"/>
      </w:pPr>
      <w:r>
        <w:rPr>
          <w:rFonts w:ascii="新細明體" w:hAnsi="新細明體" w:hint="eastAsia"/>
          <w:b/>
        </w:rPr>
        <w:t>【</w:t>
      </w:r>
      <w:r w:rsidR="00137164" w:rsidRPr="00A8415B">
        <w:rPr>
          <w:rFonts w:hint="eastAsia"/>
          <w:b/>
        </w:rPr>
        <w:t>多</w:t>
      </w:r>
      <w:r w:rsidR="007C3159" w:rsidRPr="00A8415B">
        <w:rPr>
          <w:rFonts w:hint="eastAsia"/>
          <w:b/>
        </w:rPr>
        <w:t>科</w:t>
      </w:r>
      <w:r w:rsidR="007C3159" w:rsidRPr="00A8415B">
        <w:rPr>
          <w:rFonts w:ascii="新細明體" w:hAnsi="新細明體" w:hint="eastAsia"/>
          <w:b/>
        </w:rPr>
        <w:t>∕</w:t>
      </w:r>
      <w:r w:rsidR="007C3159" w:rsidRPr="00A8415B">
        <w:rPr>
          <w:rFonts w:hint="eastAsia"/>
          <w:b/>
        </w:rPr>
        <w:t>班</w:t>
      </w:r>
      <w:r>
        <w:rPr>
          <w:rFonts w:ascii="新細明體" w:hAnsi="新細明體" w:hint="eastAsia"/>
          <w:b/>
        </w:rPr>
        <w:t>】</w:t>
      </w:r>
      <w:r w:rsidR="007C3159">
        <w:rPr>
          <w:rFonts w:hint="eastAsia"/>
        </w:rPr>
        <w:t>的志願選填模式</w:t>
      </w:r>
      <w:r w:rsidR="007C3159">
        <w:rPr>
          <w:rFonts w:hint="eastAsia"/>
        </w:rPr>
        <w:t>(A</w:t>
      </w:r>
      <w:r w:rsidR="007C3159">
        <w:rPr>
          <w:rFonts w:hint="eastAsia"/>
        </w:rPr>
        <w:t>型</w:t>
      </w:r>
      <w:r w:rsidR="007C3159">
        <w:rPr>
          <w:rFonts w:hint="eastAsia"/>
        </w:rPr>
        <w:t>)</w:t>
      </w:r>
      <w:r w:rsidR="007C3159">
        <w:rPr>
          <w:rFonts w:hint="eastAsia"/>
        </w:rPr>
        <w:t>：以單一的科</w:t>
      </w:r>
      <w:r w:rsidR="007C3159">
        <w:rPr>
          <w:rFonts w:hint="eastAsia"/>
        </w:rPr>
        <w:t>(</w:t>
      </w:r>
      <w:r w:rsidR="007C3159">
        <w:rPr>
          <w:rFonts w:hint="eastAsia"/>
        </w:rPr>
        <w:t>班、組</w:t>
      </w:r>
      <w:r w:rsidR="007C3159">
        <w:rPr>
          <w:rFonts w:hint="eastAsia"/>
        </w:rPr>
        <w:t>)</w:t>
      </w:r>
      <w:r w:rsidR="007C3159">
        <w:rPr>
          <w:rFonts w:hint="eastAsia"/>
        </w:rPr>
        <w:t>為志願選填單位，每一科即為一個志願序，並得限制或不限制選填志願數</w:t>
      </w:r>
    </w:p>
    <w:p w:rsidR="007C3159" w:rsidRDefault="008F252A" w:rsidP="007C3159">
      <w:pPr>
        <w:tabs>
          <w:tab w:val="num" w:pos="720"/>
        </w:tabs>
        <w:ind w:leftChars="100" w:left="480" w:hangingChars="100" w:hanging="240"/>
        <w:jc w:val="both"/>
      </w:pPr>
      <w:r>
        <w:rPr>
          <w:rFonts w:ascii="新細明體" w:hAnsi="新細明體" w:hint="eastAsia"/>
          <w:b/>
        </w:rPr>
        <w:t>【</w:t>
      </w:r>
      <w:r w:rsidR="007C3159" w:rsidRPr="00A8415B">
        <w:rPr>
          <w:rFonts w:hint="eastAsia"/>
          <w:b/>
        </w:rPr>
        <w:t>一校一科</w:t>
      </w:r>
      <w:r>
        <w:rPr>
          <w:rFonts w:ascii="新細明體" w:hAnsi="新細明體" w:hint="eastAsia"/>
          <w:b/>
        </w:rPr>
        <w:t>】</w:t>
      </w:r>
      <w:r w:rsidR="007C3159">
        <w:rPr>
          <w:rFonts w:hint="eastAsia"/>
        </w:rPr>
        <w:t>的志願選填模式</w:t>
      </w:r>
      <w:r w:rsidR="007C3159">
        <w:rPr>
          <w:rFonts w:hint="eastAsia"/>
        </w:rPr>
        <w:t>(B</w:t>
      </w:r>
      <w:r w:rsidR="007C3159">
        <w:rPr>
          <w:rFonts w:hint="eastAsia"/>
        </w:rPr>
        <w:t>型</w:t>
      </w:r>
      <w:r w:rsidR="007C3159">
        <w:rPr>
          <w:rFonts w:hint="eastAsia"/>
        </w:rPr>
        <w:t>)</w:t>
      </w:r>
      <w:r w:rsidR="007C3159">
        <w:rPr>
          <w:rFonts w:hint="eastAsia"/>
        </w:rPr>
        <w:t>：</w:t>
      </w:r>
      <w:r w:rsidR="00E0251A">
        <w:rPr>
          <w:rFonts w:hint="eastAsia"/>
        </w:rPr>
        <w:t>考生報名一校</w:t>
      </w:r>
      <w:r w:rsidR="007C3159">
        <w:rPr>
          <w:rFonts w:hint="eastAsia"/>
        </w:rPr>
        <w:t>的其中一個科</w:t>
      </w:r>
      <w:r w:rsidR="007C3159">
        <w:rPr>
          <w:rFonts w:hint="eastAsia"/>
        </w:rPr>
        <w:t>(</w:t>
      </w:r>
      <w:r w:rsidR="007C3159">
        <w:rPr>
          <w:rFonts w:hint="eastAsia"/>
        </w:rPr>
        <w:t>班、組</w:t>
      </w:r>
      <w:r w:rsidR="007C3159">
        <w:rPr>
          <w:rFonts w:hint="eastAsia"/>
        </w:rPr>
        <w:t>)</w:t>
      </w:r>
      <w:r w:rsidR="007C3159">
        <w:rPr>
          <w:rFonts w:hint="eastAsia"/>
        </w:rPr>
        <w:t>，</w:t>
      </w:r>
      <w:r w:rsidR="00AD1366">
        <w:rPr>
          <w:rFonts w:hint="eastAsia"/>
        </w:rPr>
        <w:t>為單一志願</w:t>
      </w:r>
      <w:r w:rsidR="00E0251A">
        <w:rPr>
          <w:rFonts w:hint="eastAsia"/>
        </w:rPr>
        <w:t>，故</w:t>
      </w:r>
      <w:r w:rsidR="00AD1366">
        <w:rPr>
          <w:rFonts w:hint="eastAsia"/>
        </w:rPr>
        <w:t>只有錄取或不錄取，惟得列備取</w:t>
      </w:r>
    </w:p>
    <w:p w:rsidR="007C3159" w:rsidRDefault="008F252A" w:rsidP="007C3159">
      <w:pPr>
        <w:tabs>
          <w:tab w:val="num" w:pos="720"/>
        </w:tabs>
        <w:ind w:leftChars="100" w:left="480" w:hangingChars="100" w:hanging="240"/>
        <w:jc w:val="both"/>
      </w:pPr>
      <w:r>
        <w:rPr>
          <w:rFonts w:ascii="新細明體" w:hAnsi="新細明體" w:hint="eastAsia"/>
          <w:b/>
        </w:rPr>
        <w:t>【</w:t>
      </w:r>
      <w:r w:rsidR="007C3159" w:rsidRPr="00A8415B">
        <w:rPr>
          <w:rFonts w:hint="eastAsia"/>
          <w:b/>
        </w:rPr>
        <w:t>一校多科</w:t>
      </w:r>
      <w:r>
        <w:rPr>
          <w:rFonts w:ascii="新細明體" w:hAnsi="新細明體" w:hint="eastAsia"/>
          <w:b/>
        </w:rPr>
        <w:t>】</w:t>
      </w:r>
      <w:r w:rsidR="007C3159">
        <w:rPr>
          <w:rFonts w:hint="eastAsia"/>
        </w:rPr>
        <w:t>的志願選填模式</w:t>
      </w:r>
      <w:r w:rsidR="007C3159">
        <w:rPr>
          <w:rFonts w:hint="eastAsia"/>
        </w:rPr>
        <w:t>(C</w:t>
      </w:r>
      <w:r w:rsidR="007C3159">
        <w:rPr>
          <w:rFonts w:hint="eastAsia"/>
        </w:rPr>
        <w:t>型</w:t>
      </w:r>
      <w:r w:rsidR="007C3159">
        <w:rPr>
          <w:rFonts w:hint="eastAsia"/>
        </w:rPr>
        <w:t>)</w:t>
      </w:r>
      <w:r w:rsidR="007C3159">
        <w:rPr>
          <w:rFonts w:hint="eastAsia"/>
        </w:rPr>
        <w:t>：</w:t>
      </w:r>
      <w:r w:rsidR="0014341C">
        <w:rPr>
          <w:rFonts w:hint="eastAsia"/>
        </w:rPr>
        <w:t>考生只能報名一校，惟</w:t>
      </w:r>
      <w:r w:rsidR="00AD1366">
        <w:rPr>
          <w:rFonts w:hint="eastAsia"/>
        </w:rPr>
        <w:t>得就該校所提供的招生科別選填志願</w:t>
      </w:r>
    </w:p>
    <w:p w:rsidR="005B1370" w:rsidRDefault="008F252A" w:rsidP="00A8415B">
      <w:pPr>
        <w:tabs>
          <w:tab w:val="num" w:pos="720"/>
        </w:tabs>
        <w:ind w:leftChars="100" w:left="3723" w:hangingChars="1450" w:hanging="3483"/>
        <w:jc w:val="both"/>
      </w:pPr>
      <w:r>
        <w:rPr>
          <w:rFonts w:ascii="新細明體" w:hAnsi="新細明體" w:hint="eastAsia"/>
          <w:b/>
        </w:rPr>
        <w:t>【</w:t>
      </w:r>
      <w:r w:rsidR="007C3159" w:rsidRPr="00A8415B">
        <w:rPr>
          <w:rFonts w:hint="eastAsia"/>
          <w:b/>
        </w:rPr>
        <w:t>多校多科</w:t>
      </w:r>
      <w:r>
        <w:rPr>
          <w:rFonts w:ascii="新細明體" w:hAnsi="新細明體" w:hint="eastAsia"/>
          <w:b/>
        </w:rPr>
        <w:t>】</w:t>
      </w:r>
      <w:r w:rsidR="007C3159">
        <w:rPr>
          <w:rFonts w:hint="eastAsia"/>
        </w:rPr>
        <w:t>的志願選填模式</w:t>
      </w:r>
      <w:r w:rsidR="007C3159">
        <w:rPr>
          <w:rFonts w:hint="eastAsia"/>
        </w:rPr>
        <w:t>(D</w:t>
      </w:r>
      <w:r w:rsidR="007C3159">
        <w:rPr>
          <w:rFonts w:hint="eastAsia"/>
        </w:rPr>
        <w:t>型</w:t>
      </w:r>
      <w:r w:rsidR="007C3159">
        <w:rPr>
          <w:rFonts w:hint="eastAsia"/>
        </w:rPr>
        <w:t>)</w:t>
      </w:r>
      <w:r w:rsidR="007C3159">
        <w:rPr>
          <w:rFonts w:hint="eastAsia"/>
        </w:rPr>
        <w:t>：</w:t>
      </w:r>
      <w:r w:rsidR="00AD1366">
        <w:rPr>
          <w:rFonts w:hint="eastAsia"/>
        </w:rPr>
        <w:t>以校為志願選填單位，考生得就該校所提供的招生科別再選填志願科別，並且可跨校選填志願</w:t>
      </w:r>
    </w:p>
    <w:p w:rsidR="00E02204" w:rsidRDefault="00A8415B" w:rsidP="00E02204">
      <w:pPr>
        <w:tabs>
          <w:tab w:val="num" w:pos="720"/>
        </w:tabs>
        <w:spacing w:before="120"/>
        <w:ind w:left="240" w:hangingChars="100" w:hanging="240"/>
        <w:jc w:val="both"/>
      </w:pPr>
      <w:r>
        <w:rPr>
          <w:rFonts w:hint="eastAsia"/>
        </w:rPr>
        <w:t>2</w:t>
      </w:r>
      <w:r w:rsidRPr="00C86EE5">
        <w:t>.</w:t>
      </w:r>
      <w:r w:rsidR="00E02204" w:rsidRPr="001847D7">
        <w:rPr>
          <w:rFonts w:hint="eastAsia"/>
          <w:b/>
        </w:rPr>
        <w:t>免試入學</w:t>
      </w:r>
      <w:r w:rsidR="00E02204">
        <w:rPr>
          <w:rFonts w:hint="eastAsia"/>
        </w:rPr>
        <w:t>各招生管道，除五專優先免試入學</w:t>
      </w:r>
      <w:r w:rsidR="00E02204">
        <w:rPr>
          <w:rFonts w:hint="eastAsia"/>
          <w:bCs/>
        </w:rPr>
        <w:t>(</w:t>
      </w:r>
      <w:r w:rsidR="00E02204">
        <w:rPr>
          <w:rFonts w:hint="eastAsia"/>
          <w:bCs/>
        </w:rPr>
        <w:t>全國一區</w:t>
      </w:r>
      <w:r w:rsidR="00E02204">
        <w:rPr>
          <w:rFonts w:hint="eastAsia"/>
          <w:bCs/>
        </w:rPr>
        <w:t>)</w:t>
      </w:r>
      <w:r w:rsidR="00E02204">
        <w:rPr>
          <w:rFonts w:hint="eastAsia"/>
        </w:rPr>
        <w:t>、</w:t>
      </w:r>
      <w:r w:rsidR="005647AD">
        <w:rPr>
          <w:rFonts w:hint="eastAsia"/>
        </w:rPr>
        <w:t>五專聯合免試入學</w:t>
      </w:r>
      <w:r w:rsidR="005647AD">
        <w:rPr>
          <w:rFonts w:hint="eastAsia"/>
          <w:bCs/>
        </w:rPr>
        <w:t>(</w:t>
      </w:r>
      <w:r w:rsidR="005647AD">
        <w:rPr>
          <w:rFonts w:hint="eastAsia"/>
          <w:bCs/>
        </w:rPr>
        <w:t>全國一區</w:t>
      </w:r>
      <w:r w:rsidR="005647AD">
        <w:rPr>
          <w:rFonts w:hint="eastAsia"/>
          <w:bCs/>
        </w:rPr>
        <w:t>)</w:t>
      </w:r>
      <w:r w:rsidR="005647AD">
        <w:rPr>
          <w:rFonts w:hint="eastAsia"/>
        </w:rPr>
        <w:t>、</w:t>
      </w:r>
      <w:r w:rsidR="00E02204" w:rsidRPr="00C250E4">
        <w:rPr>
          <w:rFonts w:hint="eastAsia"/>
          <w:bCs/>
        </w:rPr>
        <w:t>產業特殊需求類科弱勢族群優先入學</w:t>
      </w:r>
      <w:r w:rsidR="00E02204">
        <w:rPr>
          <w:rFonts w:hint="eastAsia"/>
          <w:bCs/>
        </w:rPr>
        <w:t>(</w:t>
      </w:r>
      <w:r w:rsidR="00E02204">
        <w:rPr>
          <w:rFonts w:hint="eastAsia"/>
          <w:bCs/>
        </w:rPr>
        <w:t>可跨區報名</w:t>
      </w:r>
      <w:r w:rsidR="00E02204">
        <w:rPr>
          <w:rFonts w:hint="eastAsia"/>
          <w:bCs/>
        </w:rPr>
        <w:t>)</w:t>
      </w:r>
      <w:r w:rsidR="00E02204">
        <w:rPr>
          <w:rFonts w:hint="eastAsia"/>
          <w:bCs/>
        </w:rPr>
        <w:t>、</w:t>
      </w:r>
      <w:r w:rsidR="00E02204" w:rsidRPr="00C250E4">
        <w:rPr>
          <w:rFonts w:hint="eastAsia"/>
          <w:bCs/>
        </w:rPr>
        <w:t>技術型高級中等學校單獨招生</w:t>
      </w:r>
      <w:r w:rsidR="00E02204">
        <w:rPr>
          <w:rFonts w:hint="eastAsia"/>
          <w:bCs/>
        </w:rPr>
        <w:t>(</w:t>
      </w:r>
      <w:r w:rsidR="00E02204">
        <w:rPr>
          <w:rFonts w:hint="eastAsia"/>
          <w:bCs/>
        </w:rPr>
        <w:t>可跨區報名</w:t>
      </w:r>
      <w:r w:rsidR="00E02204">
        <w:rPr>
          <w:rFonts w:hint="eastAsia"/>
          <w:bCs/>
        </w:rPr>
        <w:t>)</w:t>
      </w:r>
      <w:r w:rsidR="00E02204">
        <w:rPr>
          <w:rFonts w:hint="eastAsia"/>
          <w:bCs/>
        </w:rPr>
        <w:t>之外，</w:t>
      </w:r>
      <w:proofErr w:type="gramStart"/>
      <w:r w:rsidR="00E02204">
        <w:rPr>
          <w:rFonts w:hint="eastAsia"/>
          <w:bCs/>
        </w:rPr>
        <w:t>其餘均受免試</w:t>
      </w:r>
      <w:proofErr w:type="gramEnd"/>
      <w:r w:rsidR="00E02204">
        <w:rPr>
          <w:rFonts w:hint="eastAsia"/>
          <w:bCs/>
        </w:rPr>
        <w:t>就學區的</w:t>
      </w:r>
      <w:r w:rsidR="00E02204">
        <w:rPr>
          <w:rFonts w:hint="eastAsia"/>
        </w:rPr>
        <w:t>限制，換句話說，不論應屆或非應屆畢業學生，只能報名參加畢業國中所在行政區的高中職免試入學，如要跨區，需申請變更就學區</w:t>
      </w:r>
    </w:p>
    <w:p w:rsidR="00E02204" w:rsidRPr="00B37B52" w:rsidRDefault="00E02204" w:rsidP="00E02204">
      <w:pPr>
        <w:tabs>
          <w:tab w:val="num" w:pos="720"/>
        </w:tabs>
        <w:ind w:leftChars="100" w:left="240"/>
        <w:jc w:val="both"/>
        <w:rPr>
          <w:bCs/>
        </w:rPr>
      </w:pPr>
      <w:r w:rsidRPr="001847D7">
        <w:rPr>
          <w:rFonts w:hint="eastAsia"/>
          <w:b/>
          <w:bCs/>
        </w:rPr>
        <w:t>特色招生</w:t>
      </w:r>
      <w:r>
        <w:rPr>
          <w:rFonts w:hint="eastAsia"/>
          <w:bCs/>
        </w:rPr>
        <w:t>各入學管道，</w:t>
      </w:r>
      <w:r w:rsidR="004F4665">
        <w:rPr>
          <w:rFonts w:hint="eastAsia"/>
          <w:bCs/>
        </w:rPr>
        <w:t>均</w:t>
      </w:r>
      <w:r>
        <w:rPr>
          <w:rFonts w:hint="eastAsia"/>
          <w:bCs/>
        </w:rPr>
        <w:t>沒有免試就學區的</w:t>
      </w:r>
      <w:r>
        <w:rPr>
          <w:rFonts w:hint="eastAsia"/>
        </w:rPr>
        <w:t>限制，非應屆畢業生亦可報名</w:t>
      </w:r>
    </w:p>
    <w:p w:rsidR="00E02204" w:rsidRPr="00B37B52" w:rsidRDefault="00E02204" w:rsidP="00E02204">
      <w:pPr>
        <w:tabs>
          <w:tab w:val="num" w:pos="720"/>
        </w:tabs>
        <w:ind w:leftChars="100" w:left="240"/>
        <w:jc w:val="both"/>
        <w:rPr>
          <w:bCs/>
        </w:rPr>
      </w:pPr>
      <w:r w:rsidRPr="001847D7">
        <w:rPr>
          <w:rFonts w:hint="eastAsia"/>
          <w:b/>
          <w:bCs/>
        </w:rPr>
        <w:t>其他招生</w:t>
      </w:r>
      <w:r>
        <w:rPr>
          <w:rFonts w:hint="eastAsia"/>
          <w:bCs/>
        </w:rPr>
        <w:t>各入學管道，亦沒有免試就學區的</w:t>
      </w:r>
      <w:r>
        <w:rPr>
          <w:rFonts w:hint="eastAsia"/>
        </w:rPr>
        <w:t>限制，非應屆畢業生亦可報名</w:t>
      </w:r>
    </w:p>
    <w:sectPr w:rsidR="00E02204" w:rsidRPr="00B37B52" w:rsidSect="00D90007">
      <w:footerReference w:type="default" r:id="rId7"/>
      <w:pgSz w:w="16838" w:h="11906" w:orient="landscape" w:code="9"/>
      <w:pgMar w:top="1021" w:right="1134" w:bottom="1021" w:left="113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D5" w:rsidRDefault="009941D5">
      <w:r>
        <w:separator/>
      </w:r>
    </w:p>
  </w:endnote>
  <w:endnote w:type="continuationSeparator" w:id="0">
    <w:p w:rsidR="009941D5" w:rsidRDefault="0099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CF" w:rsidRPr="00FE2B0F" w:rsidRDefault="0023666C" w:rsidP="00FE2B0F">
    <w:pPr>
      <w:pStyle w:val="a5"/>
      <w:jc w:val="center"/>
      <w:rPr>
        <w:sz w:val="24"/>
        <w:szCs w:val="24"/>
      </w:rPr>
    </w:pPr>
    <w:r w:rsidRPr="00FE2B0F">
      <w:rPr>
        <w:rStyle w:val="a6"/>
        <w:sz w:val="24"/>
        <w:szCs w:val="24"/>
      </w:rPr>
      <w:fldChar w:fldCharType="begin"/>
    </w:r>
    <w:r w:rsidR="00DF18CF" w:rsidRPr="00FE2B0F">
      <w:rPr>
        <w:rStyle w:val="a6"/>
        <w:sz w:val="24"/>
        <w:szCs w:val="24"/>
      </w:rPr>
      <w:instrText xml:space="preserve"> PAGE </w:instrText>
    </w:r>
    <w:r w:rsidRPr="00FE2B0F">
      <w:rPr>
        <w:rStyle w:val="a6"/>
        <w:sz w:val="24"/>
        <w:szCs w:val="24"/>
      </w:rPr>
      <w:fldChar w:fldCharType="separate"/>
    </w:r>
    <w:r w:rsidR="000217CC">
      <w:rPr>
        <w:rStyle w:val="a6"/>
        <w:noProof/>
        <w:sz w:val="24"/>
        <w:szCs w:val="24"/>
      </w:rPr>
      <w:t>3</w:t>
    </w:r>
    <w:r w:rsidRPr="00FE2B0F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D5" w:rsidRDefault="009941D5">
      <w:r>
        <w:separator/>
      </w:r>
    </w:p>
  </w:footnote>
  <w:footnote w:type="continuationSeparator" w:id="0">
    <w:p w:rsidR="009941D5" w:rsidRDefault="0099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3695"/>
    <w:multiLevelType w:val="hybridMultilevel"/>
    <w:tmpl w:val="4164F788"/>
    <w:lvl w:ilvl="0" w:tplc="D9C280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4AD5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5F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6C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0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8C9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5B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673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46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818FE"/>
    <w:multiLevelType w:val="hybridMultilevel"/>
    <w:tmpl w:val="E49843D0"/>
    <w:lvl w:ilvl="0" w:tplc="EC3A15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5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622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EB2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24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F4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434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7A28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C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363AE5"/>
    <w:multiLevelType w:val="hybridMultilevel"/>
    <w:tmpl w:val="2638A960"/>
    <w:lvl w:ilvl="0" w:tplc="41E2F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89EE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5EA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FC6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8786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EBC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427A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FAAD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BF747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>
    <w:nsid w:val="66BA321F"/>
    <w:multiLevelType w:val="hybridMultilevel"/>
    <w:tmpl w:val="EFD689F2"/>
    <w:lvl w:ilvl="0" w:tplc="AA5AE3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8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82D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9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6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66C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3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0C9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EA1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68"/>
    <w:rsid w:val="00007A70"/>
    <w:rsid w:val="000217CC"/>
    <w:rsid w:val="00040EB5"/>
    <w:rsid w:val="00045171"/>
    <w:rsid w:val="00054513"/>
    <w:rsid w:val="000554F3"/>
    <w:rsid w:val="00061F6A"/>
    <w:rsid w:val="00070465"/>
    <w:rsid w:val="000A456A"/>
    <w:rsid w:val="000A7310"/>
    <w:rsid w:val="000C2DA4"/>
    <w:rsid w:val="000C605A"/>
    <w:rsid w:val="000C6D98"/>
    <w:rsid w:val="001127BB"/>
    <w:rsid w:val="001137DC"/>
    <w:rsid w:val="00127706"/>
    <w:rsid w:val="00137164"/>
    <w:rsid w:val="0014341C"/>
    <w:rsid w:val="00143984"/>
    <w:rsid w:val="00156E5A"/>
    <w:rsid w:val="0016197E"/>
    <w:rsid w:val="00163FF2"/>
    <w:rsid w:val="00182DEB"/>
    <w:rsid w:val="001847D7"/>
    <w:rsid w:val="0019397A"/>
    <w:rsid w:val="001A0B17"/>
    <w:rsid w:val="001C2785"/>
    <w:rsid w:val="001D206D"/>
    <w:rsid w:val="001D4126"/>
    <w:rsid w:val="001D5CC6"/>
    <w:rsid w:val="001D7946"/>
    <w:rsid w:val="001E0D00"/>
    <w:rsid w:val="001E2C58"/>
    <w:rsid w:val="001F24EC"/>
    <w:rsid w:val="001F31D2"/>
    <w:rsid w:val="0023666C"/>
    <w:rsid w:val="002407E3"/>
    <w:rsid w:val="00262C35"/>
    <w:rsid w:val="002661AD"/>
    <w:rsid w:val="00272730"/>
    <w:rsid w:val="00284EF8"/>
    <w:rsid w:val="00297B39"/>
    <w:rsid w:val="002A0804"/>
    <w:rsid w:val="002C114F"/>
    <w:rsid w:val="002C2633"/>
    <w:rsid w:val="002C2A79"/>
    <w:rsid w:val="002D424F"/>
    <w:rsid w:val="002D5921"/>
    <w:rsid w:val="002D755D"/>
    <w:rsid w:val="002E00B1"/>
    <w:rsid w:val="002E04DC"/>
    <w:rsid w:val="002E0994"/>
    <w:rsid w:val="002E6983"/>
    <w:rsid w:val="002F4620"/>
    <w:rsid w:val="003012DC"/>
    <w:rsid w:val="0030371B"/>
    <w:rsid w:val="0030443D"/>
    <w:rsid w:val="00304FDB"/>
    <w:rsid w:val="0033778E"/>
    <w:rsid w:val="00340E8F"/>
    <w:rsid w:val="0035056A"/>
    <w:rsid w:val="00386511"/>
    <w:rsid w:val="00391EDD"/>
    <w:rsid w:val="003A727F"/>
    <w:rsid w:val="003A7820"/>
    <w:rsid w:val="003F439C"/>
    <w:rsid w:val="003F5B77"/>
    <w:rsid w:val="004003E9"/>
    <w:rsid w:val="00400CFF"/>
    <w:rsid w:val="00406D2F"/>
    <w:rsid w:val="004071AC"/>
    <w:rsid w:val="004201D7"/>
    <w:rsid w:val="00433252"/>
    <w:rsid w:val="00443D4A"/>
    <w:rsid w:val="0045507F"/>
    <w:rsid w:val="00475F78"/>
    <w:rsid w:val="004A282A"/>
    <w:rsid w:val="004A45F9"/>
    <w:rsid w:val="004B28BA"/>
    <w:rsid w:val="004C4BE1"/>
    <w:rsid w:val="004D3FFB"/>
    <w:rsid w:val="004E311B"/>
    <w:rsid w:val="004F0369"/>
    <w:rsid w:val="004F1731"/>
    <w:rsid w:val="004F4665"/>
    <w:rsid w:val="00513318"/>
    <w:rsid w:val="00521E96"/>
    <w:rsid w:val="005260A0"/>
    <w:rsid w:val="00552DC7"/>
    <w:rsid w:val="00561D8B"/>
    <w:rsid w:val="005647AD"/>
    <w:rsid w:val="005708F4"/>
    <w:rsid w:val="005806A5"/>
    <w:rsid w:val="005A0276"/>
    <w:rsid w:val="005A1F86"/>
    <w:rsid w:val="005B1370"/>
    <w:rsid w:val="005B1BFE"/>
    <w:rsid w:val="005B24D5"/>
    <w:rsid w:val="005D2628"/>
    <w:rsid w:val="005D59E4"/>
    <w:rsid w:val="005D7C42"/>
    <w:rsid w:val="005E1E3C"/>
    <w:rsid w:val="00605241"/>
    <w:rsid w:val="006100EA"/>
    <w:rsid w:val="00620CF0"/>
    <w:rsid w:val="00633732"/>
    <w:rsid w:val="00636B27"/>
    <w:rsid w:val="00641174"/>
    <w:rsid w:val="006420ED"/>
    <w:rsid w:val="00642F2D"/>
    <w:rsid w:val="006513E9"/>
    <w:rsid w:val="006538C3"/>
    <w:rsid w:val="00653BB2"/>
    <w:rsid w:val="00693DE5"/>
    <w:rsid w:val="00694268"/>
    <w:rsid w:val="006964C1"/>
    <w:rsid w:val="006B5FC9"/>
    <w:rsid w:val="006B7B44"/>
    <w:rsid w:val="006C6433"/>
    <w:rsid w:val="006C68DB"/>
    <w:rsid w:val="006D0875"/>
    <w:rsid w:val="006D1F44"/>
    <w:rsid w:val="006E6F8D"/>
    <w:rsid w:val="00700BFC"/>
    <w:rsid w:val="007142D9"/>
    <w:rsid w:val="00730005"/>
    <w:rsid w:val="00731087"/>
    <w:rsid w:val="00734849"/>
    <w:rsid w:val="007406B2"/>
    <w:rsid w:val="00745FB7"/>
    <w:rsid w:val="0075268F"/>
    <w:rsid w:val="00752C67"/>
    <w:rsid w:val="00786867"/>
    <w:rsid w:val="007A42BA"/>
    <w:rsid w:val="007B439B"/>
    <w:rsid w:val="007C1FAC"/>
    <w:rsid w:val="007C3159"/>
    <w:rsid w:val="007D6C63"/>
    <w:rsid w:val="007E0DE9"/>
    <w:rsid w:val="007E4A19"/>
    <w:rsid w:val="008010CE"/>
    <w:rsid w:val="00802C8F"/>
    <w:rsid w:val="00811083"/>
    <w:rsid w:val="00817195"/>
    <w:rsid w:val="0082075A"/>
    <w:rsid w:val="008219FB"/>
    <w:rsid w:val="00823A04"/>
    <w:rsid w:val="00867668"/>
    <w:rsid w:val="00875D4A"/>
    <w:rsid w:val="0087720B"/>
    <w:rsid w:val="00877F39"/>
    <w:rsid w:val="0088059A"/>
    <w:rsid w:val="008A1EEE"/>
    <w:rsid w:val="008A76DC"/>
    <w:rsid w:val="008B53C0"/>
    <w:rsid w:val="008E4715"/>
    <w:rsid w:val="008F252A"/>
    <w:rsid w:val="00906A84"/>
    <w:rsid w:val="00912ACA"/>
    <w:rsid w:val="00923905"/>
    <w:rsid w:val="0093180F"/>
    <w:rsid w:val="00931926"/>
    <w:rsid w:val="009553CE"/>
    <w:rsid w:val="009570A6"/>
    <w:rsid w:val="0097160C"/>
    <w:rsid w:val="009941D5"/>
    <w:rsid w:val="00997DBF"/>
    <w:rsid w:val="009A19A6"/>
    <w:rsid w:val="009B07FF"/>
    <w:rsid w:val="009F4A37"/>
    <w:rsid w:val="00A01168"/>
    <w:rsid w:val="00A04E7B"/>
    <w:rsid w:val="00A07038"/>
    <w:rsid w:val="00A250D3"/>
    <w:rsid w:val="00A333DC"/>
    <w:rsid w:val="00A5520B"/>
    <w:rsid w:val="00A56CCC"/>
    <w:rsid w:val="00A770C0"/>
    <w:rsid w:val="00A8415B"/>
    <w:rsid w:val="00A93918"/>
    <w:rsid w:val="00AA0535"/>
    <w:rsid w:val="00AB157F"/>
    <w:rsid w:val="00AB1A9A"/>
    <w:rsid w:val="00AB47B0"/>
    <w:rsid w:val="00AB4F7F"/>
    <w:rsid w:val="00AD1366"/>
    <w:rsid w:val="00AD142B"/>
    <w:rsid w:val="00AE0DB9"/>
    <w:rsid w:val="00AF187B"/>
    <w:rsid w:val="00B02D5E"/>
    <w:rsid w:val="00B04BE2"/>
    <w:rsid w:val="00B113E6"/>
    <w:rsid w:val="00B20C49"/>
    <w:rsid w:val="00B30DA6"/>
    <w:rsid w:val="00B37B52"/>
    <w:rsid w:val="00B44883"/>
    <w:rsid w:val="00B62838"/>
    <w:rsid w:val="00B831A3"/>
    <w:rsid w:val="00B97BA3"/>
    <w:rsid w:val="00BA2164"/>
    <w:rsid w:val="00BA3EB8"/>
    <w:rsid w:val="00BA6D5D"/>
    <w:rsid w:val="00BB14B0"/>
    <w:rsid w:val="00BB2E1E"/>
    <w:rsid w:val="00BB40FE"/>
    <w:rsid w:val="00BC1896"/>
    <w:rsid w:val="00BC6936"/>
    <w:rsid w:val="00BD2A29"/>
    <w:rsid w:val="00BE1177"/>
    <w:rsid w:val="00BE13B5"/>
    <w:rsid w:val="00BE3BFB"/>
    <w:rsid w:val="00BE5445"/>
    <w:rsid w:val="00BF21AC"/>
    <w:rsid w:val="00BF39E0"/>
    <w:rsid w:val="00BF650A"/>
    <w:rsid w:val="00BF7FE0"/>
    <w:rsid w:val="00C0066E"/>
    <w:rsid w:val="00C00943"/>
    <w:rsid w:val="00C21ECF"/>
    <w:rsid w:val="00C250E4"/>
    <w:rsid w:val="00C34820"/>
    <w:rsid w:val="00C54608"/>
    <w:rsid w:val="00C56D8D"/>
    <w:rsid w:val="00C64484"/>
    <w:rsid w:val="00C70DFD"/>
    <w:rsid w:val="00C778D5"/>
    <w:rsid w:val="00C81E5B"/>
    <w:rsid w:val="00C85301"/>
    <w:rsid w:val="00C86EE5"/>
    <w:rsid w:val="00C93B13"/>
    <w:rsid w:val="00C955C5"/>
    <w:rsid w:val="00CE6EE5"/>
    <w:rsid w:val="00CF195B"/>
    <w:rsid w:val="00D05B64"/>
    <w:rsid w:val="00D1173E"/>
    <w:rsid w:val="00D167D5"/>
    <w:rsid w:val="00D22FAD"/>
    <w:rsid w:val="00D3022A"/>
    <w:rsid w:val="00D37E2E"/>
    <w:rsid w:val="00D43ADD"/>
    <w:rsid w:val="00D462D1"/>
    <w:rsid w:val="00D51CF4"/>
    <w:rsid w:val="00D642A9"/>
    <w:rsid w:val="00D70A59"/>
    <w:rsid w:val="00D71539"/>
    <w:rsid w:val="00D75E18"/>
    <w:rsid w:val="00D8232C"/>
    <w:rsid w:val="00D90007"/>
    <w:rsid w:val="00DB3751"/>
    <w:rsid w:val="00DC7267"/>
    <w:rsid w:val="00DE3B23"/>
    <w:rsid w:val="00DF18CF"/>
    <w:rsid w:val="00DF5114"/>
    <w:rsid w:val="00DF649D"/>
    <w:rsid w:val="00E00F24"/>
    <w:rsid w:val="00E0191B"/>
    <w:rsid w:val="00E02204"/>
    <w:rsid w:val="00E0251A"/>
    <w:rsid w:val="00E0524B"/>
    <w:rsid w:val="00E12534"/>
    <w:rsid w:val="00E35085"/>
    <w:rsid w:val="00E40A14"/>
    <w:rsid w:val="00E5386D"/>
    <w:rsid w:val="00E730A2"/>
    <w:rsid w:val="00E95CFB"/>
    <w:rsid w:val="00E9603E"/>
    <w:rsid w:val="00EA44EE"/>
    <w:rsid w:val="00EB6657"/>
    <w:rsid w:val="00EB6BD7"/>
    <w:rsid w:val="00EC1E9B"/>
    <w:rsid w:val="00ED1320"/>
    <w:rsid w:val="00ED693E"/>
    <w:rsid w:val="00ED694A"/>
    <w:rsid w:val="00ED7CC7"/>
    <w:rsid w:val="00F03B87"/>
    <w:rsid w:val="00F376CA"/>
    <w:rsid w:val="00F40332"/>
    <w:rsid w:val="00F416C6"/>
    <w:rsid w:val="00F80ECC"/>
    <w:rsid w:val="00FA7572"/>
    <w:rsid w:val="00FB3B8E"/>
    <w:rsid w:val="00FB442E"/>
    <w:rsid w:val="00FC1BF0"/>
    <w:rsid w:val="00FC467A"/>
    <w:rsid w:val="00FC4D4A"/>
    <w:rsid w:val="00FD19D7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317C2E-7821-47F3-95EC-797B8F9D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2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70D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7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29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4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6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9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2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264</Words>
  <Characters>1505</Characters>
  <Application>Microsoft Office Word</Application>
  <DocSecurity>0</DocSecurity>
  <Lines>12</Lines>
  <Paragraphs>3</Paragraphs>
  <ScaleCrop>false</ScaleCrop>
  <Company>None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105學年度基北區優先免試超級比一比</dc:title>
  <dc:subject/>
  <dc:creator>User</dc:creator>
  <cp:keywords/>
  <dc:description/>
  <cp:lastModifiedBy>User</cp:lastModifiedBy>
  <cp:revision>5</cp:revision>
  <cp:lastPrinted>2016-02-04T13:56:00Z</cp:lastPrinted>
  <dcterms:created xsi:type="dcterms:W3CDTF">2024-01-17T09:14:00Z</dcterms:created>
  <dcterms:modified xsi:type="dcterms:W3CDTF">2024-01-17T09:41:00Z</dcterms:modified>
</cp:coreProperties>
</file>